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31" w:rsidRPr="005F1A84" w:rsidRDefault="005F1A84">
      <w:r w:rsidRPr="005F1A84">
        <w:rPr>
          <w:rFonts w:hint="eastAsia"/>
        </w:rPr>
        <w:t>北京海淀军民融合预研补贴</w:t>
      </w:r>
      <w:r w:rsidRPr="005F1A84">
        <w:rPr>
          <w:rFonts w:hint="eastAsia"/>
        </w:rPr>
        <w:t>：</w:t>
      </w:r>
      <w:hyperlink r:id="rId4" w:history="1">
        <w:r w:rsidRPr="005F1A84">
          <w:t>http://zxzj.zhsp.gov.cn</w:t>
        </w:r>
      </w:hyperlink>
    </w:p>
    <w:p w:rsidR="005F1A84" w:rsidRPr="005F1A84" w:rsidRDefault="005F1A84" w:rsidP="005F1A84">
      <w:pPr>
        <w:jc w:val="left"/>
      </w:pPr>
      <w:r w:rsidRPr="005F1A84">
        <w:rPr>
          <w:rFonts w:hint="eastAsia"/>
        </w:rPr>
        <w:t>河北：</w:t>
      </w:r>
      <w:hyperlink r:id="rId5" w:history="1">
        <w:r w:rsidRPr="005F1A84">
          <w:t>http://www.hbjg.gov.cn/index.do?id=14308&amp;templet=content</w:t>
        </w:r>
      </w:hyperlink>
    </w:p>
    <w:p w:rsidR="005F1A84" w:rsidRPr="005F1A84" w:rsidRDefault="005F1A84" w:rsidP="005F1A84">
      <w:pPr>
        <w:jc w:val="left"/>
      </w:pPr>
      <w:r w:rsidRPr="005F1A84">
        <w:t>辽宁沈阳</w:t>
      </w:r>
      <w:r w:rsidRPr="005F1A84">
        <w:rPr>
          <w:rFonts w:hint="eastAsia"/>
        </w:rPr>
        <w:t>：</w:t>
      </w:r>
      <w:hyperlink r:id="rId6" w:history="1">
        <w:r w:rsidRPr="005F1A84">
          <w:t>http://www.syhrss.gov.cn/viewNews.php?kid=8716</w:t>
        </w:r>
      </w:hyperlink>
    </w:p>
    <w:p w:rsidR="005F1A84" w:rsidRPr="005F1A84" w:rsidRDefault="005F1A84" w:rsidP="005F1A84">
      <w:pPr>
        <w:jc w:val="left"/>
      </w:pPr>
      <w:r w:rsidRPr="005F1A84">
        <w:t>山东济南</w:t>
      </w:r>
      <w:r w:rsidRPr="005F1A84">
        <w:rPr>
          <w:rFonts w:hint="eastAsia"/>
        </w:rPr>
        <w:t>：</w:t>
      </w:r>
      <w:hyperlink r:id="rId7" w:history="1">
        <w:r w:rsidRPr="005F1A84">
          <w:t>http://www.shizhong.gov.cn/art/2018/2/28/art_87_316951.html</w:t>
        </w:r>
      </w:hyperlink>
    </w:p>
    <w:p w:rsidR="005F1A84" w:rsidRDefault="005F1A84" w:rsidP="005F1A84">
      <w:pPr>
        <w:jc w:val="left"/>
      </w:pPr>
      <w:r>
        <w:rPr>
          <w:rFonts w:hint="eastAsia"/>
        </w:rPr>
        <w:t>河南新乡：</w:t>
      </w:r>
      <w:hyperlink r:id="rId8" w:history="1">
        <w:r w:rsidRPr="005F1A84">
          <w:t>http://www.xinxiang.gov.cn/sitegroup/root/html/ff80808122c050240122c5d7f2a5000c/20180315094896030.html</w:t>
        </w:r>
      </w:hyperlink>
    </w:p>
    <w:p w:rsidR="005F1A84" w:rsidRDefault="005F1A84" w:rsidP="005F1A84">
      <w:pPr>
        <w:jc w:val="left"/>
      </w:pPr>
      <w:r>
        <w:t>陕西西安</w:t>
      </w:r>
      <w:r>
        <w:rPr>
          <w:rFonts w:hint="eastAsia"/>
        </w:rPr>
        <w:t>：</w:t>
      </w:r>
      <w:hyperlink r:id="rId9" w:history="1">
        <w:r w:rsidRPr="005F1A84">
          <w:t>http://xaftz.xdz.gov.cn/info/1005/1239.htm</w:t>
        </w:r>
      </w:hyperlink>
    </w:p>
    <w:p w:rsidR="005F1A84" w:rsidRDefault="005F1A84" w:rsidP="005F1A84">
      <w:pPr>
        <w:jc w:val="left"/>
      </w:pPr>
      <w:r>
        <w:t>四川游仙</w:t>
      </w:r>
      <w:r>
        <w:rPr>
          <w:rFonts w:hint="eastAsia"/>
        </w:rPr>
        <w:t>：</w:t>
      </w:r>
      <w:hyperlink r:id="rId10" w:history="1">
        <w:r w:rsidRPr="005F1A84">
          <w:t>http://youxian.my.gov.cn/govopen/show.cdcb?id=10851</w:t>
        </w:r>
      </w:hyperlink>
    </w:p>
    <w:p w:rsidR="005F1A84" w:rsidRDefault="005F1A84" w:rsidP="005F1A84">
      <w:pPr>
        <w:jc w:val="left"/>
      </w:pPr>
      <w:r>
        <w:t>湖南</w:t>
      </w:r>
      <w:r>
        <w:rPr>
          <w:rFonts w:hint="eastAsia"/>
        </w:rPr>
        <w:t>：</w:t>
      </w:r>
      <w:hyperlink r:id="rId11" w:history="1">
        <w:r w:rsidRPr="005F1A84">
          <w:t>http://www.hunan.gov.cn/szfapp2017/zc/wj/201804/t20180419_4997181.html</w:t>
        </w:r>
      </w:hyperlink>
    </w:p>
    <w:p w:rsidR="005F1A84" w:rsidRDefault="005F1A84" w:rsidP="005F1A84">
      <w:pPr>
        <w:jc w:val="left"/>
      </w:pPr>
      <w:r>
        <w:t>江西</w:t>
      </w:r>
      <w:r>
        <w:rPr>
          <w:rFonts w:hint="eastAsia"/>
        </w:rPr>
        <w:t>：</w:t>
      </w:r>
      <w:hyperlink r:id="rId12" w:history="1">
        <w:r w:rsidRPr="005F1A84">
          <w:t>http://www.jxdpc.gov.cn/tztg/gztz/201803/t20180301_216557.htm</w:t>
        </w:r>
      </w:hyperlink>
    </w:p>
    <w:p w:rsidR="005F1A84" w:rsidRDefault="005F1A84" w:rsidP="005F1A84">
      <w:pPr>
        <w:jc w:val="left"/>
      </w:pPr>
      <w:r>
        <w:rPr>
          <w:rFonts w:hint="eastAsia"/>
        </w:rPr>
        <w:t>杭州：</w:t>
      </w:r>
      <w:hyperlink r:id="rId13" w:history="1">
        <w:r w:rsidRPr="00740801">
          <w:rPr>
            <w:rStyle w:val="a3"/>
          </w:rPr>
          <w:t>http://www.hzbjzx.gov.cn/index.aspx?newsid=3590&amp;catalogid=754&amp;pageguid=a36b3dac-ac16-463f-8c35-7f0840550b63</w:t>
        </w:r>
      </w:hyperlink>
    </w:p>
    <w:p w:rsidR="005F1A84" w:rsidRDefault="005F1A84" w:rsidP="005F1A84">
      <w:pPr>
        <w:jc w:val="left"/>
      </w:pPr>
      <w:r>
        <w:rPr>
          <w:rFonts w:hint="eastAsia"/>
        </w:rPr>
        <w:t>温岭：</w:t>
      </w:r>
      <w:hyperlink r:id="rId14" w:history="1">
        <w:r w:rsidRPr="00740801">
          <w:rPr>
            <w:rStyle w:val="a3"/>
          </w:rPr>
          <w:t>http://www.wl.gov.cn/web/zwgk/zcwj/zcjd/201710/t20171031_210039.shtml</w:t>
        </w:r>
      </w:hyperlink>
    </w:p>
    <w:p w:rsidR="005F1A84" w:rsidRDefault="003A732B" w:rsidP="005F1A84">
      <w:pPr>
        <w:jc w:val="left"/>
      </w:pPr>
      <w:r>
        <w:t>深圳</w:t>
      </w:r>
      <w:r>
        <w:rPr>
          <w:rFonts w:hint="eastAsia"/>
        </w:rPr>
        <w:t>：</w:t>
      </w:r>
      <w:hyperlink r:id="rId15" w:history="1">
        <w:r w:rsidRPr="00740801">
          <w:rPr>
            <w:rStyle w:val="a3"/>
          </w:rPr>
          <w:t>http://www.szpb.gov.cn/xxgk/qt/tzgg/201608/t20160825_4321820.htm</w:t>
        </w:r>
      </w:hyperlink>
    </w:p>
    <w:p w:rsidR="003A732B" w:rsidRPr="003A732B" w:rsidRDefault="003A732B" w:rsidP="005F1A84">
      <w:pPr>
        <w:jc w:val="left"/>
        <w:rPr>
          <w:rFonts w:hint="eastAsia"/>
        </w:rPr>
      </w:pPr>
      <w:r>
        <w:t>福建</w:t>
      </w:r>
      <w:r>
        <w:rPr>
          <w:rFonts w:hint="eastAsia"/>
        </w:rPr>
        <w:t>：</w:t>
      </w:r>
      <w:r w:rsidRPr="003A732B">
        <w:t>http://fj.zhaoshang.net/2017-09-15/589873.html</w:t>
      </w:r>
      <w:bookmarkStart w:id="0" w:name="_GoBack"/>
      <w:bookmarkEnd w:id="0"/>
    </w:p>
    <w:sectPr w:rsidR="003A732B" w:rsidRPr="003A7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51"/>
    <w:rsid w:val="00122331"/>
    <w:rsid w:val="003A732B"/>
    <w:rsid w:val="005F1A84"/>
    <w:rsid w:val="007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5A0B6-7926-41FE-BD99-7E9E2E84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nxiang.gov.cn/sitegroup/root/html/ff80808122c050240122c5d7f2a5000c/20180315094896030.html" TargetMode="External"/><Relationship Id="rId13" Type="http://schemas.openxmlformats.org/officeDocument/2006/relationships/hyperlink" Target="http://www.hzbjzx.gov.cn/index.aspx?newsid=3590&amp;catalogid=754&amp;pageguid=a36b3dac-ac16-463f-8c35-7f0840550b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izhong.gov.cn/art/2018/2/28/art_87_316951.html" TargetMode="External"/><Relationship Id="rId12" Type="http://schemas.openxmlformats.org/officeDocument/2006/relationships/hyperlink" Target="http://www.jxdpc.gov.cn/tztg/gztz/201803/t20180301_216557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yhrss.gov.cn/viewNews.php?kid=8716" TargetMode="External"/><Relationship Id="rId11" Type="http://schemas.openxmlformats.org/officeDocument/2006/relationships/hyperlink" Target="http://www.hunan.gov.cn/szfapp2017/zc/wj/201804/t20180419_4997181.html" TargetMode="External"/><Relationship Id="rId5" Type="http://schemas.openxmlformats.org/officeDocument/2006/relationships/hyperlink" Target="http://www.hbjg.gov.cn/index.do?id=14308&amp;templet=content" TargetMode="External"/><Relationship Id="rId15" Type="http://schemas.openxmlformats.org/officeDocument/2006/relationships/hyperlink" Target="http://www.szpb.gov.cn/xxgk/qt/tzgg/201608/t20160825_4321820.htm" TargetMode="External"/><Relationship Id="rId10" Type="http://schemas.openxmlformats.org/officeDocument/2006/relationships/hyperlink" Target="http://youxian.my.gov.cn/govopen/show.cdcb?id=10851" TargetMode="External"/><Relationship Id="rId4" Type="http://schemas.openxmlformats.org/officeDocument/2006/relationships/hyperlink" Target="http://zxzj.zhsp.gov.cn" TargetMode="External"/><Relationship Id="rId9" Type="http://schemas.openxmlformats.org/officeDocument/2006/relationships/hyperlink" Target="http://xaftz.xdz.gov.cn/info/1005/1239.htm" TargetMode="External"/><Relationship Id="rId14" Type="http://schemas.openxmlformats.org/officeDocument/2006/relationships/hyperlink" Target="http://www.wl.gov.cn/web/zwgk/zcwj/zcjd/201710/t20171031_210039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lxz</dc:creator>
  <cp:keywords/>
  <dc:description/>
  <cp:lastModifiedBy>lxz</cp:lastModifiedBy>
  <cp:revision>2</cp:revision>
  <dcterms:created xsi:type="dcterms:W3CDTF">2018-06-06T02:37:00Z</dcterms:created>
  <dcterms:modified xsi:type="dcterms:W3CDTF">2018-06-06T02:53:00Z</dcterms:modified>
</cp:coreProperties>
</file>