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30F" w:rsidRPr="009A262F" w:rsidRDefault="00F4430F" w:rsidP="00F4430F">
      <w:pPr>
        <w:rPr>
          <w:rFonts w:ascii="黑体" w:eastAsia="黑体" w:hAnsi="黑体" w:cs="Times New Roman"/>
          <w:bCs/>
          <w:sz w:val="32"/>
          <w:szCs w:val="32"/>
        </w:rPr>
      </w:pPr>
      <w:r w:rsidRPr="009A262F">
        <w:rPr>
          <w:rFonts w:ascii="黑体" w:eastAsia="黑体" w:hAnsi="黑体" w:cs="Times New Roman"/>
          <w:bCs/>
          <w:sz w:val="32"/>
          <w:szCs w:val="32"/>
        </w:rPr>
        <w:t>附件</w:t>
      </w:r>
      <w:r w:rsidRPr="009A262F">
        <w:rPr>
          <w:rFonts w:ascii="黑体" w:eastAsia="黑体" w:hAnsi="黑体" w:cs="Times New Roman" w:hint="eastAsia"/>
          <w:bCs/>
          <w:sz w:val="32"/>
          <w:szCs w:val="32"/>
        </w:rPr>
        <w:t>内容</w:t>
      </w:r>
    </w:p>
    <w:p w:rsidR="00F4430F" w:rsidRPr="009A262F" w:rsidRDefault="00F4430F" w:rsidP="00F4430F">
      <w:pPr>
        <w:jc w:val="left"/>
        <w:rPr>
          <w:rFonts w:ascii="黑体" w:eastAsia="黑体" w:hAnsi="黑体" w:cs="Times New Roman"/>
          <w:bCs/>
          <w:sz w:val="32"/>
          <w:szCs w:val="32"/>
        </w:rPr>
      </w:pPr>
    </w:p>
    <w:p w:rsidR="00F4430F" w:rsidRPr="009A262F" w:rsidRDefault="00F4430F" w:rsidP="00F4430F">
      <w:pPr>
        <w:jc w:val="left"/>
        <w:rPr>
          <w:rFonts w:ascii="黑体" w:eastAsia="黑体" w:hAnsi="黑体" w:cs="Times New Roman"/>
          <w:bCs/>
          <w:sz w:val="32"/>
          <w:szCs w:val="32"/>
        </w:rPr>
      </w:pPr>
      <w:r w:rsidRPr="009A262F">
        <w:rPr>
          <w:rFonts w:ascii="黑体" w:eastAsia="黑体" w:hAnsi="黑体" w:cs="Times New Roman" w:hint="eastAsia"/>
          <w:bCs/>
          <w:sz w:val="32"/>
          <w:szCs w:val="32"/>
        </w:rPr>
        <w:t>附件1：主要技术要求</w:t>
      </w:r>
    </w:p>
    <w:p w:rsidR="00F4430F" w:rsidRPr="009A262F" w:rsidRDefault="00F4430F" w:rsidP="00F4430F">
      <w:pPr>
        <w:jc w:val="left"/>
        <w:rPr>
          <w:rFonts w:ascii="黑体" w:eastAsia="黑体" w:hAnsi="黑体" w:cs="Times New Roman"/>
          <w:bCs/>
          <w:sz w:val="32"/>
          <w:szCs w:val="32"/>
        </w:rPr>
      </w:pPr>
      <w:r w:rsidRPr="009A262F">
        <w:rPr>
          <w:rFonts w:ascii="黑体" w:eastAsia="黑体" w:hAnsi="黑体" w:cs="Times New Roman" w:hint="eastAsia"/>
          <w:bCs/>
          <w:sz w:val="32"/>
          <w:szCs w:val="32"/>
        </w:rPr>
        <w:t>附件2：报名登记表</w:t>
      </w:r>
    </w:p>
    <w:p w:rsidR="00F4430F" w:rsidRPr="009A262F" w:rsidRDefault="00F4430F" w:rsidP="00F4430F">
      <w:pPr>
        <w:jc w:val="left"/>
        <w:rPr>
          <w:rFonts w:ascii="黑体" w:eastAsia="黑体" w:hAnsi="黑体" w:cs="Times New Roman"/>
          <w:bCs/>
          <w:sz w:val="32"/>
          <w:szCs w:val="32"/>
        </w:rPr>
      </w:pPr>
      <w:r w:rsidRPr="009A262F">
        <w:rPr>
          <w:rFonts w:ascii="黑体" w:eastAsia="黑体" w:hAnsi="黑体" w:cs="Times New Roman" w:hint="eastAsia"/>
          <w:bCs/>
          <w:sz w:val="32"/>
          <w:szCs w:val="32"/>
        </w:rPr>
        <w:t>附件3：法定代表</w:t>
      </w:r>
      <w:bookmarkStart w:id="0" w:name="_GoBack"/>
      <w:bookmarkEnd w:id="0"/>
      <w:r w:rsidRPr="009A262F">
        <w:rPr>
          <w:rFonts w:ascii="黑体" w:eastAsia="黑体" w:hAnsi="黑体" w:cs="Times New Roman" w:hint="eastAsia"/>
          <w:bCs/>
          <w:sz w:val="32"/>
          <w:szCs w:val="32"/>
        </w:rPr>
        <w:t>人授权书</w:t>
      </w:r>
    </w:p>
    <w:p w:rsidR="00F4430F" w:rsidRPr="009A262F" w:rsidRDefault="00F4430F" w:rsidP="00F4430F">
      <w:pPr>
        <w:jc w:val="left"/>
        <w:rPr>
          <w:rFonts w:ascii="黑体" w:eastAsia="黑体" w:hAnsi="黑体" w:cs="Times New Roman"/>
          <w:bCs/>
          <w:sz w:val="32"/>
          <w:szCs w:val="32"/>
        </w:rPr>
      </w:pPr>
      <w:r w:rsidRPr="009A262F">
        <w:rPr>
          <w:rFonts w:ascii="黑体" w:eastAsia="黑体" w:hAnsi="黑体" w:cs="Times New Roman" w:hint="eastAsia"/>
          <w:bCs/>
          <w:sz w:val="32"/>
          <w:szCs w:val="32"/>
        </w:rPr>
        <w:t>附件4：</w:t>
      </w:r>
      <w:r w:rsidR="001E36BC" w:rsidRPr="009A262F">
        <w:rPr>
          <w:rFonts w:ascii="黑体" w:eastAsia="黑体" w:hAnsi="黑体" w:cs="Times New Roman" w:hint="eastAsia"/>
          <w:bCs/>
          <w:sz w:val="32"/>
          <w:szCs w:val="32"/>
        </w:rPr>
        <w:t>保密</w:t>
      </w:r>
      <w:r w:rsidR="006C7DCF" w:rsidRPr="009A262F">
        <w:rPr>
          <w:rFonts w:ascii="黑体" w:eastAsia="黑体" w:hAnsi="黑体" w:cs="Times New Roman" w:hint="eastAsia"/>
          <w:bCs/>
          <w:sz w:val="32"/>
          <w:szCs w:val="32"/>
        </w:rPr>
        <w:t>承诺</w:t>
      </w:r>
      <w:r w:rsidR="001E36BC" w:rsidRPr="009A262F">
        <w:rPr>
          <w:rFonts w:ascii="黑体" w:eastAsia="黑体" w:hAnsi="黑体" w:cs="Times New Roman" w:hint="eastAsia"/>
          <w:bCs/>
          <w:sz w:val="32"/>
          <w:szCs w:val="32"/>
        </w:rPr>
        <w:t>书</w:t>
      </w:r>
    </w:p>
    <w:p w:rsidR="002712A9" w:rsidRPr="009A262F" w:rsidRDefault="00F4430F" w:rsidP="00F4430F">
      <w:pPr>
        <w:spacing w:line="360" w:lineRule="auto"/>
        <w:rPr>
          <w:rFonts w:ascii="黑体" w:eastAsia="黑体" w:hAnsi="黑体" w:cs="Times New Roman"/>
          <w:bCs/>
          <w:sz w:val="32"/>
          <w:szCs w:val="32"/>
        </w:rPr>
      </w:pPr>
      <w:r w:rsidRPr="009A262F">
        <w:rPr>
          <w:rFonts w:ascii="黑体" w:eastAsia="黑体" w:hAnsi="黑体" w:cs="Times New Roman"/>
          <w:bCs/>
          <w:sz w:val="32"/>
          <w:szCs w:val="32"/>
        </w:rPr>
        <w:br w:type="page"/>
      </w:r>
    </w:p>
    <w:p w:rsidR="00F4430F" w:rsidRPr="009A262F" w:rsidRDefault="00F4430F" w:rsidP="00F4430F">
      <w:pPr>
        <w:spacing w:line="360" w:lineRule="auto"/>
        <w:rPr>
          <w:rFonts w:ascii="黑体" w:eastAsia="黑体" w:hAnsi="黑体" w:cs="Times New Roman"/>
          <w:bCs/>
          <w:sz w:val="32"/>
          <w:szCs w:val="32"/>
        </w:rPr>
      </w:pPr>
      <w:r w:rsidRPr="009A262F">
        <w:rPr>
          <w:rFonts w:ascii="黑体" w:eastAsia="黑体" w:hAnsi="黑体" w:cs="Times New Roman" w:hint="eastAsia"/>
          <w:bCs/>
          <w:sz w:val="32"/>
          <w:szCs w:val="32"/>
        </w:rPr>
        <w:lastRenderedPageBreak/>
        <w:t>附件1</w:t>
      </w:r>
    </w:p>
    <w:p w:rsidR="00BD1C16" w:rsidRPr="009A262F" w:rsidRDefault="007A0101" w:rsidP="007A0101">
      <w:pPr>
        <w:spacing w:line="360" w:lineRule="auto"/>
        <w:jc w:val="center"/>
        <w:rPr>
          <w:rFonts w:asciiTheme="minorEastAsia" w:hAnsiTheme="minorEastAsia" w:cs="Times New Roman"/>
          <w:b/>
          <w:bCs/>
          <w:sz w:val="28"/>
          <w:szCs w:val="32"/>
        </w:rPr>
      </w:pPr>
      <w:r>
        <w:rPr>
          <w:rFonts w:ascii="黑体" w:eastAsia="黑体" w:hAnsi="黑体" w:cs="Times New Roman" w:hint="eastAsia"/>
          <w:bCs/>
          <w:sz w:val="32"/>
          <w:szCs w:val="32"/>
        </w:rPr>
        <w:t>配套软件</w:t>
      </w:r>
      <w:r w:rsidR="00152378" w:rsidRPr="009A262F">
        <w:rPr>
          <w:rFonts w:ascii="黑体" w:eastAsia="黑体" w:hAnsi="黑体" w:cs="Times New Roman" w:hint="eastAsia"/>
          <w:bCs/>
          <w:sz w:val="32"/>
          <w:szCs w:val="32"/>
        </w:rPr>
        <w:t>采购项目主要技术要求</w:t>
      </w:r>
    </w:p>
    <w:p w:rsidR="007A0101" w:rsidRPr="00A835BB" w:rsidRDefault="007A0101" w:rsidP="007A0101">
      <w:pPr>
        <w:pStyle w:val="1"/>
        <w:keepNext/>
        <w:keepLines/>
        <w:numPr>
          <w:ilvl w:val="1"/>
          <w:numId w:val="7"/>
        </w:numPr>
        <w:snapToGrid/>
        <w:spacing w:before="156" w:after="156" w:line="360" w:lineRule="auto"/>
        <w:ind w:left="425" w:hanging="425"/>
        <w:jc w:val="left"/>
        <w:rPr>
          <w:rFonts w:ascii="Times New Roman" w:eastAsia="宋体"/>
          <w:color w:val="000000"/>
          <w:kern w:val="44"/>
          <w:szCs w:val="24"/>
        </w:rPr>
      </w:pPr>
      <w:proofErr w:type="spellStart"/>
      <w:r w:rsidRPr="00A835BB">
        <w:rPr>
          <w:rFonts w:ascii="Times New Roman" w:eastAsia="宋体" w:hint="eastAsia"/>
          <w:color w:val="000000"/>
          <w:kern w:val="44"/>
          <w:szCs w:val="24"/>
        </w:rPr>
        <w:t>设备清单</w:t>
      </w:r>
      <w:proofErr w:type="spellEnd"/>
    </w:p>
    <w:p w:rsidR="007A0101" w:rsidRPr="00C67A80" w:rsidRDefault="007A0101" w:rsidP="007A0101">
      <w:pPr>
        <w:pStyle w:val="a8"/>
        <w:adjustRightInd w:val="0"/>
        <w:spacing w:line="360" w:lineRule="auto"/>
        <w:ind w:firstLine="480"/>
        <w:rPr>
          <w:sz w:val="24"/>
          <w:szCs w:val="24"/>
        </w:rPr>
      </w:pPr>
      <w:r w:rsidRPr="00C67A80">
        <w:rPr>
          <w:rFonts w:hint="eastAsia"/>
          <w:sz w:val="24"/>
          <w:szCs w:val="24"/>
        </w:rPr>
        <w:t>本次采购设备清单如下表所示。</w:t>
      </w:r>
    </w:p>
    <w:p w:rsidR="007A0101" w:rsidRPr="006B4A94" w:rsidRDefault="007A0101" w:rsidP="007A0101">
      <w:pPr>
        <w:pStyle w:val="a"/>
        <w:spacing w:before="156" w:line="360" w:lineRule="auto"/>
        <w:outlineLvl w:val="3"/>
        <w:rPr>
          <w:sz w:val="24"/>
          <w:szCs w:val="24"/>
        </w:rPr>
      </w:pPr>
      <w:r>
        <w:rPr>
          <w:rFonts w:hint="eastAsia"/>
          <w:sz w:val="24"/>
          <w:szCs w:val="24"/>
        </w:rPr>
        <w:t>采购设备清单</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38"/>
        <w:gridCol w:w="3566"/>
        <w:gridCol w:w="2790"/>
      </w:tblGrid>
      <w:tr w:rsidR="007A0101" w:rsidRPr="0091719B" w:rsidTr="00932D0B">
        <w:trPr>
          <w:tblHeader/>
          <w:jc w:val="center"/>
        </w:trPr>
        <w:tc>
          <w:tcPr>
            <w:tcW w:w="0" w:type="auto"/>
            <w:shd w:val="clear" w:color="auto" w:fill="auto"/>
            <w:noWrap/>
            <w:vAlign w:val="center"/>
          </w:tcPr>
          <w:p w:rsidR="007A0101" w:rsidRDefault="007A0101" w:rsidP="00932D0B">
            <w:pPr>
              <w:spacing w:before="60" w:after="60" w:line="240" w:lineRule="atLeast"/>
              <w:jc w:val="center"/>
              <w:rPr>
                <w:rFonts w:cs="Arial"/>
                <w:b/>
                <w:bCs/>
              </w:rPr>
            </w:pPr>
            <w:r w:rsidRPr="0091719B">
              <w:rPr>
                <w:rFonts w:cs="Arial"/>
                <w:b/>
                <w:bCs/>
              </w:rPr>
              <w:t>序号</w:t>
            </w:r>
          </w:p>
        </w:tc>
        <w:tc>
          <w:tcPr>
            <w:tcW w:w="3566" w:type="dxa"/>
            <w:shd w:val="clear" w:color="auto" w:fill="auto"/>
            <w:vAlign w:val="center"/>
          </w:tcPr>
          <w:p w:rsidR="007A0101" w:rsidRDefault="007A0101" w:rsidP="00932D0B">
            <w:pPr>
              <w:spacing w:before="60" w:after="60" w:line="240" w:lineRule="atLeast"/>
              <w:jc w:val="center"/>
              <w:rPr>
                <w:rFonts w:cs="Arial"/>
                <w:b/>
                <w:bCs/>
              </w:rPr>
            </w:pPr>
            <w:r>
              <w:rPr>
                <w:rFonts w:cs="Arial" w:hint="eastAsia"/>
                <w:b/>
                <w:bCs/>
              </w:rPr>
              <w:t>设备名称</w:t>
            </w:r>
          </w:p>
        </w:tc>
        <w:tc>
          <w:tcPr>
            <w:tcW w:w="2790" w:type="dxa"/>
            <w:shd w:val="clear" w:color="auto" w:fill="auto"/>
            <w:vAlign w:val="center"/>
          </w:tcPr>
          <w:p w:rsidR="007A0101" w:rsidRDefault="007A0101" w:rsidP="00932D0B">
            <w:pPr>
              <w:spacing w:before="60" w:after="60" w:line="240" w:lineRule="atLeast"/>
              <w:jc w:val="center"/>
              <w:rPr>
                <w:rFonts w:cs="Arial"/>
                <w:b/>
                <w:bCs/>
              </w:rPr>
            </w:pPr>
            <w:r>
              <w:rPr>
                <w:rFonts w:cs="Arial" w:hint="eastAsia"/>
                <w:b/>
                <w:bCs/>
              </w:rPr>
              <w:t>数量（台</w:t>
            </w:r>
            <w:r>
              <w:rPr>
                <w:rFonts w:cs="Arial" w:hint="eastAsia"/>
                <w:b/>
                <w:bCs/>
              </w:rPr>
              <w:t>/</w:t>
            </w:r>
            <w:r>
              <w:rPr>
                <w:rFonts w:cs="Arial" w:hint="eastAsia"/>
                <w:b/>
                <w:bCs/>
              </w:rPr>
              <w:t>套）</w:t>
            </w:r>
          </w:p>
        </w:tc>
      </w:tr>
      <w:tr w:rsidR="007A0101" w:rsidRPr="0091719B" w:rsidTr="00932D0B">
        <w:trPr>
          <w:jc w:val="center"/>
        </w:trPr>
        <w:tc>
          <w:tcPr>
            <w:tcW w:w="0" w:type="auto"/>
            <w:shd w:val="clear" w:color="auto" w:fill="auto"/>
            <w:noWrap/>
            <w:vAlign w:val="center"/>
          </w:tcPr>
          <w:p w:rsidR="007A0101" w:rsidRPr="0091719B" w:rsidRDefault="007A0101" w:rsidP="00932D0B">
            <w:pPr>
              <w:numPr>
                <w:ilvl w:val="0"/>
                <w:numId w:val="9"/>
              </w:numPr>
              <w:spacing w:before="60" w:after="60" w:line="240" w:lineRule="atLeast"/>
              <w:rPr>
                <w:rFonts w:cs="Arial"/>
              </w:rPr>
            </w:pPr>
          </w:p>
        </w:tc>
        <w:tc>
          <w:tcPr>
            <w:tcW w:w="3566" w:type="dxa"/>
            <w:shd w:val="clear" w:color="auto" w:fill="auto"/>
            <w:vAlign w:val="center"/>
          </w:tcPr>
          <w:p w:rsidR="007A0101" w:rsidRPr="0091719B" w:rsidRDefault="007A0101" w:rsidP="00932D0B">
            <w:pPr>
              <w:spacing w:before="60" w:after="60" w:line="240" w:lineRule="atLeast"/>
              <w:jc w:val="center"/>
              <w:rPr>
                <w:rFonts w:cs="Arial"/>
              </w:rPr>
            </w:pPr>
            <w:r>
              <w:rPr>
                <w:rFonts w:cs="Arial" w:hint="eastAsia"/>
                <w:bCs/>
              </w:rPr>
              <w:t>消息中间件</w:t>
            </w:r>
          </w:p>
        </w:tc>
        <w:tc>
          <w:tcPr>
            <w:tcW w:w="2790" w:type="dxa"/>
            <w:shd w:val="clear" w:color="auto" w:fill="auto"/>
            <w:vAlign w:val="center"/>
          </w:tcPr>
          <w:p w:rsidR="007A0101" w:rsidRPr="0091719B" w:rsidRDefault="007A0101" w:rsidP="00932D0B">
            <w:pPr>
              <w:spacing w:before="60" w:after="60" w:line="240" w:lineRule="atLeast"/>
              <w:jc w:val="center"/>
              <w:rPr>
                <w:rFonts w:cs="Arial"/>
              </w:rPr>
            </w:pPr>
            <w:r>
              <w:rPr>
                <w:rFonts w:cs="Arial" w:hint="eastAsia"/>
              </w:rPr>
              <w:t>1</w:t>
            </w:r>
          </w:p>
        </w:tc>
      </w:tr>
      <w:tr w:rsidR="007A0101" w:rsidRPr="0091719B" w:rsidTr="00932D0B">
        <w:trPr>
          <w:jc w:val="center"/>
        </w:trPr>
        <w:tc>
          <w:tcPr>
            <w:tcW w:w="0" w:type="auto"/>
            <w:shd w:val="clear" w:color="auto" w:fill="auto"/>
            <w:noWrap/>
            <w:vAlign w:val="center"/>
          </w:tcPr>
          <w:p w:rsidR="007A0101" w:rsidRPr="0091719B" w:rsidRDefault="007A0101" w:rsidP="00932D0B">
            <w:pPr>
              <w:numPr>
                <w:ilvl w:val="0"/>
                <w:numId w:val="9"/>
              </w:numPr>
              <w:spacing w:before="60" w:after="60" w:line="240" w:lineRule="atLeast"/>
              <w:rPr>
                <w:rFonts w:cs="Arial"/>
              </w:rPr>
            </w:pPr>
          </w:p>
        </w:tc>
        <w:tc>
          <w:tcPr>
            <w:tcW w:w="3566" w:type="dxa"/>
            <w:shd w:val="clear" w:color="auto" w:fill="auto"/>
            <w:vAlign w:val="center"/>
          </w:tcPr>
          <w:p w:rsidR="007A0101" w:rsidRPr="0091719B" w:rsidRDefault="007A0101" w:rsidP="00932D0B">
            <w:pPr>
              <w:spacing w:before="60" w:after="60" w:line="240" w:lineRule="atLeast"/>
              <w:jc w:val="center"/>
              <w:rPr>
                <w:rFonts w:cs="Arial"/>
              </w:rPr>
            </w:pPr>
            <w:r>
              <w:rPr>
                <w:rFonts w:hint="eastAsia"/>
                <w:bCs/>
                <w:color w:val="000000"/>
              </w:rPr>
              <w:t>工作流中间件</w:t>
            </w:r>
          </w:p>
        </w:tc>
        <w:tc>
          <w:tcPr>
            <w:tcW w:w="2790" w:type="dxa"/>
            <w:shd w:val="clear" w:color="auto" w:fill="auto"/>
            <w:vAlign w:val="center"/>
          </w:tcPr>
          <w:p w:rsidR="007A0101" w:rsidRPr="0091719B" w:rsidRDefault="007A0101" w:rsidP="00932D0B">
            <w:pPr>
              <w:spacing w:before="60" w:after="60" w:line="240" w:lineRule="atLeast"/>
              <w:jc w:val="center"/>
              <w:rPr>
                <w:rFonts w:cs="Arial"/>
              </w:rPr>
            </w:pPr>
            <w:r>
              <w:rPr>
                <w:rFonts w:cs="Arial" w:hint="eastAsia"/>
              </w:rPr>
              <w:t>1</w:t>
            </w:r>
          </w:p>
        </w:tc>
      </w:tr>
      <w:tr w:rsidR="007A0101" w:rsidRPr="0091719B" w:rsidTr="00932D0B">
        <w:trPr>
          <w:jc w:val="center"/>
        </w:trPr>
        <w:tc>
          <w:tcPr>
            <w:tcW w:w="0" w:type="auto"/>
            <w:shd w:val="clear" w:color="auto" w:fill="auto"/>
            <w:noWrap/>
            <w:vAlign w:val="center"/>
          </w:tcPr>
          <w:p w:rsidR="007A0101" w:rsidRPr="0091719B" w:rsidRDefault="007A0101" w:rsidP="00932D0B">
            <w:pPr>
              <w:numPr>
                <w:ilvl w:val="0"/>
                <w:numId w:val="9"/>
              </w:numPr>
              <w:spacing w:before="60" w:after="60" w:line="240" w:lineRule="atLeast"/>
              <w:rPr>
                <w:rFonts w:cs="Arial"/>
              </w:rPr>
            </w:pPr>
          </w:p>
        </w:tc>
        <w:tc>
          <w:tcPr>
            <w:tcW w:w="3566" w:type="dxa"/>
            <w:shd w:val="clear" w:color="auto" w:fill="auto"/>
            <w:vAlign w:val="center"/>
          </w:tcPr>
          <w:p w:rsidR="007A0101" w:rsidRDefault="007A0101" w:rsidP="00932D0B">
            <w:pPr>
              <w:spacing w:before="60" w:after="60" w:line="240" w:lineRule="atLeast"/>
              <w:jc w:val="center"/>
              <w:rPr>
                <w:rFonts w:cs="Arial"/>
              </w:rPr>
            </w:pPr>
            <w:r>
              <w:rPr>
                <w:rFonts w:hint="eastAsia"/>
                <w:bCs/>
                <w:color w:val="000000"/>
              </w:rPr>
              <w:t>双</w:t>
            </w:r>
            <w:proofErr w:type="gramStart"/>
            <w:r>
              <w:rPr>
                <w:rFonts w:hint="eastAsia"/>
                <w:bCs/>
                <w:color w:val="000000"/>
              </w:rPr>
              <w:t>机热备软件</w:t>
            </w:r>
            <w:proofErr w:type="gramEnd"/>
          </w:p>
        </w:tc>
        <w:tc>
          <w:tcPr>
            <w:tcW w:w="2790" w:type="dxa"/>
            <w:shd w:val="clear" w:color="auto" w:fill="auto"/>
            <w:vAlign w:val="center"/>
          </w:tcPr>
          <w:p w:rsidR="007A0101" w:rsidRDefault="007A0101" w:rsidP="00932D0B">
            <w:pPr>
              <w:jc w:val="center"/>
            </w:pPr>
            <w:r>
              <w:rPr>
                <w:rFonts w:hint="eastAsia"/>
              </w:rPr>
              <w:t>4</w:t>
            </w:r>
          </w:p>
        </w:tc>
      </w:tr>
      <w:tr w:rsidR="007A0101" w:rsidRPr="0091719B" w:rsidTr="00932D0B">
        <w:trPr>
          <w:jc w:val="center"/>
        </w:trPr>
        <w:tc>
          <w:tcPr>
            <w:tcW w:w="0" w:type="auto"/>
            <w:shd w:val="clear" w:color="auto" w:fill="auto"/>
            <w:noWrap/>
            <w:vAlign w:val="center"/>
          </w:tcPr>
          <w:p w:rsidR="007A0101" w:rsidRPr="0091719B" w:rsidRDefault="007A0101" w:rsidP="00932D0B">
            <w:pPr>
              <w:numPr>
                <w:ilvl w:val="0"/>
                <w:numId w:val="9"/>
              </w:numPr>
              <w:spacing w:before="60" w:after="60" w:line="240" w:lineRule="atLeast"/>
              <w:rPr>
                <w:rFonts w:cs="Arial"/>
              </w:rPr>
            </w:pPr>
          </w:p>
        </w:tc>
        <w:tc>
          <w:tcPr>
            <w:tcW w:w="3566" w:type="dxa"/>
            <w:shd w:val="clear" w:color="auto" w:fill="auto"/>
            <w:vAlign w:val="center"/>
          </w:tcPr>
          <w:p w:rsidR="007A0101" w:rsidRDefault="007A0101" w:rsidP="00932D0B">
            <w:pPr>
              <w:spacing w:before="60" w:after="60" w:line="240" w:lineRule="atLeast"/>
              <w:jc w:val="center"/>
              <w:rPr>
                <w:rFonts w:cs="Arial"/>
              </w:rPr>
            </w:pPr>
            <w:r>
              <w:rPr>
                <w:rFonts w:hint="eastAsia"/>
                <w:bCs/>
                <w:color w:val="000000"/>
              </w:rPr>
              <w:t>存储备份软件</w:t>
            </w:r>
          </w:p>
        </w:tc>
        <w:tc>
          <w:tcPr>
            <w:tcW w:w="2790" w:type="dxa"/>
            <w:shd w:val="clear" w:color="auto" w:fill="auto"/>
            <w:vAlign w:val="center"/>
          </w:tcPr>
          <w:p w:rsidR="007A0101" w:rsidRDefault="007A0101" w:rsidP="00932D0B">
            <w:pPr>
              <w:jc w:val="center"/>
            </w:pPr>
            <w:r>
              <w:rPr>
                <w:rFonts w:hint="eastAsia"/>
              </w:rPr>
              <w:t>1</w:t>
            </w:r>
          </w:p>
        </w:tc>
      </w:tr>
      <w:tr w:rsidR="007A0101" w:rsidRPr="0091719B" w:rsidTr="00932D0B">
        <w:trPr>
          <w:jc w:val="center"/>
        </w:trPr>
        <w:tc>
          <w:tcPr>
            <w:tcW w:w="0" w:type="auto"/>
            <w:shd w:val="clear" w:color="auto" w:fill="auto"/>
            <w:noWrap/>
            <w:vAlign w:val="center"/>
          </w:tcPr>
          <w:p w:rsidR="007A0101" w:rsidRPr="0091719B" w:rsidRDefault="007A0101" w:rsidP="00932D0B">
            <w:pPr>
              <w:numPr>
                <w:ilvl w:val="0"/>
                <w:numId w:val="9"/>
              </w:numPr>
              <w:spacing w:before="60" w:after="60" w:line="240" w:lineRule="atLeast"/>
              <w:rPr>
                <w:rFonts w:cs="Arial"/>
              </w:rPr>
            </w:pPr>
          </w:p>
        </w:tc>
        <w:tc>
          <w:tcPr>
            <w:tcW w:w="3566" w:type="dxa"/>
            <w:shd w:val="clear" w:color="auto" w:fill="auto"/>
            <w:vAlign w:val="center"/>
          </w:tcPr>
          <w:p w:rsidR="007A0101" w:rsidRDefault="007A0101" w:rsidP="00932D0B">
            <w:pPr>
              <w:spacing w:before="60" w:after="60" w:line="240" w:lineRule="atLeast"/>
              <w:jc w:val="center"/>
              <w:rPr>
                <w:rFonts w:cs="Arial"/>
              </w:rPr>
            </w:pPr>
            <w:r>
              <w:rPr>
                <w:rFonts w:hint="eastAsia"/>
                <w:bCs/>
                <w:color w:val="000000"/>
              </w:rPr>
              <w:t>FTP</w:t>
            </w:r>
            <w:r>
              <w:rPr>
                <w:rFonts w:hint="eastAsia"/>
                <w:bCs/>
                <w:color w:val="000000"/>
              </w:rPr>
              <w:t>服务器软件</w:t>
            </w:r>
          </w:p>
        </w:tc>
        <w:tc>
          <w:tcPr>
            <w:tcW w:w="2790" w:type="dxa"/>
            <w:shd w:val="clear" w:color="auto" w:fill="auto"/>
            <w:vAlign w:val="center"/>
          </w:tcPr>
          <w:p w:rsidR="007A0101" w:rsidRDefault="007A0101" w:rsidP="00932D0B">
            <w:pPr>
              <w:jc w:val="center"/>
            </w:pPr>
            <w:r>
              <w:rPr>
                <w:rFonts w:hint="eastAsia"/>
              </w:rPr>
              <w:t>3</w:t>
            </w:r>
          </w:p>
        </w:tc>
      </w:tr>
      <w:tr w:rsidR="007A0101" w:rsidRPr="0091719B" w:rsidTr="00932D0B">
        <w:trPr>
          <w:jc w:val="center"/>
        </w:trPr>
        <w:tc>
          <w:tcPr>
            <w:tcW w:w="0" w:type="auto"/>
            <w:shd w:val="clear" w:color="auto" w:fill="auto"/>
            <w:noWrap/>
            <w:vAlign w:val="center"/>
          </w:tcPr>
          <w:p w:rsidR="007A0101" w:rsidRPr="0091719B" w:rsidRDefault="007A0101" w:rsidP="00932D0B">
            <w:pPr>
              <w:numPr>
                <w:ilvl w:val="0"/>
                <w:numId w:val="9"/>
              </w:numPr>
              <w:spacing w:before="60" w:after="60" w:line="240" w:lineRule="atLeast"/>
              <w:rPr>
                <w:rFonts w:cs="Arial"/>
              </w:rPr>
            </w:pPr>
          </w:p>
        </w:tc>
        <w:tc>
          <w:tcPr>
            <w:tcW w:w="3566" w:type="dxa"/>
            <w:shd w:val="clear" w:color="auto" w:fill="auto"/>
            <w:vAlign w:val="center"/>
          </w:tcPr>
          <w:p w:rsidR="007A0101" w:rsidRDefault="007A0101" w:rsidP="00932D0B">
            <w:pPr>
              <w:spacing w:before="60" w:after="60" w:line="240" w:lineRule="atLeast"/>
              <w:jc w:val="center"/>
              <w:rPr>
                <w:rFonts w:cs="Arial"/>
              </w:rPr>
            </w:pPr>
            <w:r>
              <w:rPr>
                <w:rFonts w:hint="eastAsia"/>
                <w:color w:val="000000"/>
                <w:kern w:val="0"/>
                <w:szCs w:val="21"/>
              </w:rPr>
              <w:t>防病毒软件</w:t>
            </w:r>
          </w:p>
        </w:tc>
        <w:tc>
          <w:tcPr>
            <w:tcW w:w="2790" w:type="dxa"/>
            <w:shd w:val="clear" w:color="auto" w:fill="auto"/>
            <w:vAlign w:val="center"/>
          </w:tcPr>
          <w:p w:rsidR="007A0101" w:rsidRDefault="007A0101" w:rsidP="00932D0B">
            <w:pPr>
              <w:jc w:val="center"/>
            </w:pPr>
            <w:r>
              <w:rPr>
                <w:rFonts w:hint="eastAsia"/>
              </w:rPr>
              <w:t>1</w:t>
            </w:r>
          </w:p>
        </w:tc>
      </w:tr>
    </w:tbl>
    <w:p w:rsidR="007A0101" w:rsidRPr="009A7763" w:rsidRDefault="007A0101" w:rsidP="007A0101">
      <w:pPr>
        <w:rPr>
          <w:lang w:val="x-none"/>
        </w:rPr>
      </w:pPr>
    </w:p>
    <w:p w:rsidR="007A0101" w:rsidRPr="00A835BB" w:rsidRDefault="007A0101" w:rsidP="007A0101">
      <w:pPr>
        <w:pStyle w:val="1"/>
        <w:keepNext/>
        <w:keepLines/>
        <w:numPr>
          <w:ilvl w:val="1"/>
          <w:numId w:val="7"/>
        </w:numPr>
        <w:snapToGrid/>
        <w:spacing w:before="156" w:after="156" w:line="360" w:lineRule="auto"/>
        <w:ind w:left="425" w:hanging="425"/>
        <w:jc w:val="left"/>
        <w:rPr>
          <w:rFonts w:ascii="Times New Roman" w:eastAsia="宋体"/>
          <w:color w:val="000000"/>
          <w:kern w:val="44"/>
          <w:szCs w:val="24"/>
        </w:rPr>
      </w:pPr>
      <w:r>
        <w:rPr>
          <w:rFonts w:ascii="Times New Roman" w:eastAsia="宋体" w:hint="eastAsia"/>
          <w:color w:val="000000"/>
          <w:kern w:val="44"/>
          <w:szCs w:val="24"/>
          <w:lang w:eastAsia="zh-CN"/>
        </w:rPr>
        <w:t>消息中间件</w:t>
      </w:r>
    </w:p>
    <w:p w:rsidR="007A0101" w:rsidRPr="00BD0F34" w:rsidRDefault="007A0101" w:rsidP="007A0101">
      <w:pPr>
        <w:snapToGrid w:val="0"/>
        <w:spacing w:line="360" w:lineRule="auto"/>
        <w:ind w:firstLine="482"/>
        <w:rPr>
          <w:rFonts w:ascii="宋体" w:hAnsi="宋体"/>
          <w:sz w:val="24"/>
          <w:szCs w:val="24"/>
        </w:rPr>
      </w:pPr>
      <w:bookmarkStart w:id="1" w:name="_Toc515008011"/>
      <w:r>
        <w:rPr>
          <w:rFonts w:ascii="宋体" w:hAnsi="宋体" w:hint="eastAsia"/>
          <w:bCs/>
          <w:sz w:val="24"/>
          <w:szCs w:val="24"/>
        </w:rPr>
        <w:t>消息中间件</w:t>
      </w:r>
      <w:r w:rsidRPr="00BD0F34">
        <w:rPr>
          <w:rFonts w:ascii="宋体" w:hAnsi="宋体" w:hint="eastAsia"/>
          <w:sz w:val="24"/>
          <w:szCs w:val="24"/>
        </w:rPr>
        <w:t>技术规格要求如下表所示。</w:t>
      </w:r>
    </w:p>
    <w:p w:rsidR="007A0101" w:rsidRPr="006B4A94" w:rsidRDefault="007A0101" w:rsidP="007A0101">
      <w:pPr>
        <w:pStyle w:val="a"/>
        <w:adjustRightInd w:val="0"/>
        <w:spacing w:beforeLines="0" w:line="360" w:lineRule="auto"/>
        <w:outlineLvl w:val="3"/>
        <w:rPr>
          <w:sz w:val="24"/>
          <w:szCs w:val="24"/>
        </w:rPr>
      </w:pPr>
      <w:r>
        <w:rPr>
          <w:rFonts w:hint="eastAsia"/>
          <w:bCs/>
          <w:sz w:val="24"/>
          <w:szCs w:val="24"/>
        </w:rPr>
        <w:t>消息中间件</w:t>
      </w:r>
      <w:r w:rsidRPr="006B4A94">
        <w:rPr>
          <w:rFonts w:hint="eastAsia"/>
          <w:sz w:val="24"/>
          <w:szCs w:val="24"/>
        </w:rPr>
        <w:t>技术规格要求</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6287"/>
      </w:tblGrid>
      <w:tr w:rsidR="007A0101" w:rsidRPr="00495242" w:rsidTr="00932D0B">
        <w:trPr>
          <w:jc w:val="center"/>
        </w:trPr>
        <w:tc>
          <w:tcPr>
            <w:tcW w:w="675" w:type="dxa"/>
            <w:shd w:val="clear" w:color="auto" w:fill="auto"/>
            <w:vAlign w:val="center"/>
          </w:tcPr>
          <w:bookmarkEnd w:id="1"/>
          <w:p w:rsidR="007A0101" w:rsidRPr="00495242" w:rsidRDefault="007A0101" w:rsidP="00932D0B">
            <w:pPr>
              <w:spacing w:before="60" w:after="60" w:line="240" w:lineRule="atLeast"/>
              <w:jc w:val="center"/>
              <w:rPr>
                <w:rFonts w:cs="Arial"/>
                <w:b/>
                <w:bCs/>
              </w:rPr>
            </w:pPr>
            <w:r w:rsidRPr="00495242">
              <w:rPr>
                <w:rFonts w:cs="Arial" w:hint="eastAsia"/>
                <w:b/>
                <w:bCs/>
              </w:rPr>
              <w:t>序号</w:t>
            </w:r>
          </w:p>
        </w:tc>
        <w:tc>
          <w:tcPr>
            <w:tcW w:w="1560" w:type="dxa"/>
            <w:shd w:val="clear" w:color="auto" w:fill="auto"/>
            <w:vAlign w:val="center"/>
          </w:tcPr>
          <w:p w:rsidR="007A0101" w:rsidRPr="00495242" w:rsidRDefault="007A0101" w:rsidP="00932D0B">
            <w:pPr>
              <w:spacing w:before="60" w:after="60" w:line="240" w:lineRule="atLeast"/>
              <w:jc w:val="center"/>
              <w:rPr>
                <w:rFonts w:cs="Arial"/>
                <w:b/>
                <w:bCs/>
              </w:rPr>
            </w:pPr>
            <w:r w:rsidRPr="00495242">
              <w:rPr>
                <w:rFonts w:cs="Arial" w:hint="eastAsia"/>
                <w:b/>
                <w:bCs/>
              </w:rPr>
              <w:t>指标</w:t>
            </w:r>
          </w:p>
        </w:tc>
        <w:tc>
          <w:tcPr>
            <w:tcW w:w="6287" w:type="dxa"/>
            <w:shd w:val="clear" w:color="auto" w:fill="auto"/>
            <w:vAlign w:val="center"/>
          </w:tcPr>
          <w:p w:rsidR="007A0101" w:rsidRPr="00495242" w:rsidRDefault="007A0101" w:rsidP="00932D0B">
            <w:pPr>
              <w:spacing w:before="60" w:after="60" w:line="240" w:lineRule="atLeast"/>
              <w:jc w:val="center"/>
              <w:rPr>
                <w:rFonts w:cs="Arial"/>
                <w:b/>
                <w:bCs/>
              </w:rPr>
            </w:pPr>
            <w:r w:rsidRPr="00495242">
              <w:rPr>
                <w:rFonts w:cs="Arial" w:hint="eastAsia"/>
                <w:b/>
                <w:bCs/>
              </w:rPr>
              <w:t>技术规格要求</w:t>
            </w:r>
          </w:p>
        </w:tc>
      </w:tr>
      <w:tr w:rsidR="007A0101" w:rsidRPr="00495242" w:rsidTr="00932D0B">
        <w:trPr>
          <w:trHeight w:val="446"/>
          <w:jc w:val="center"/>
        </w:trPr>
        <w:tc>
          <w:tcPr>
            <w:tcW w:w="675" w:type="dxa"/>
            <w:vMerge w:val="restart"/>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1</w:t>
            </w:r>
          </w:p>
        </w:tc>
        <w:tc>
          <w:tcPr>
            <w:tcW w:w="1560" w:type="dxa"/>
            <w:vMerge w:val="restart"/>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总体要求</w:t>
            </w:r>
          </w:p>
        </w:tc>
        <w:tc>
          <w:tcPr>
            <w:tcW w:w="6287"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国产</w:t>
            </w:r>
            <w:r>
              <w:rPr>
                <w:rFonts w:ascii="宋体" w:hAnsi="宋体" w:hint="eastAsia"/>
                <w:szCs w:val="21"/>
              </w:rPr>
              <w:t>化软件，</w:t>
            </w:r>
            <w:r w:rsidRPr="001B4C9A">
              <w:rPr>
                <w:rFonts w:ascii="宋体" w:hAnsi="宋体" w:hint="eastAsia"/>
                <w:szCs w:val="21"/>
              </w:rPr>
              <w:t>软件必须具备CMMI ML5成熟度评估证书（需提供证明）</w:t>
            </w:r>
          </w:p>
        </w:tc>
      </w:tr>
      <w:tr w:rsidR="007A0101" w:rsidRPr="00495242" w:rsidTr="00932D0B">
        <w:trPr>
          <w:trHeight w:val="446"/>
          <w:jc w:val="center"/>
        </w:trPr>
        <w:tc>
          <w:tcPr>
            <w:tcW w:w="675" w:type="dxa"/>
            <w:vMerge/>
            <w:shd w:val="clear" w:color="auto" w:fill="auto"/>
            <w:vAlign w:val="center"/>
          </w:tcPr>
          <w:p w:rsidR="007A0101" w:rsidRPr="00495242" w:rsidRDefault="007A0101" w:rsidP="00932D0B">
            <w:pPr>
              <w:rPr>
                <w:rFonts w:ascii="宋体" w:hAnsi="宋体"/>
                <w:szCs w:val="21"/>
              </w:rPr>
            </w:pPr>
          </w:p>
        </w:tc>
        <w:tc>
          <w:tcPr>
            <w:tcW w:w="1560" w:type="dxa"/>
            <w:vMerge/>
            <w:shd w:val="clear" w:color="auto" w:fill="auto"/>
            <w:vAlign w:val="center"/>
          </w:tcPr>
          <w:p w:rsidR="007A0101" w:rsidRPr="00495242" w:rsidRDefault="007A0101" w:rsidP="00932D0B">
            <w:pPr>
              <w:rPr>
                <w:rFonts w:ascii="宋体" w:hAnsi="宋体"/>
                <w:szCs w:val="21"/>
              </w:rPr>
            </w:pPr>
          </w:p>
        </w:tc>
        <w:tc>
          <w:tcPr>
            <w:tcW w:w="6287"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具体</w:t>
            </w:r>
            <w:r>
              <w:rPr>
                <w:rFonts w:ascii="宋体" w:hAnsi="宋体" w:hint="eastAsia"/>
                <w:szCs w:val="21"/>
              </w:rPr>
              <w:t>要求</w:t>
            </w:r>
            <w:r w:rsidRPr="00495242">
              <w:rPr>
                <w:rFonts w:ascii="宋体" w:hAnsi="宋体" w:hint="eastAsia"/>
                <w:szCs w:val="21"/>
              </w:rPr>
              <w:t>如下所述</w:t>
            </w:r>
          </w:p>
        </w:tc>
      </w:tr>
      <w:tr w:rsidR="007A0101" w:rsidRPr="00495242" w:rsidTr="00932D0B">
        <w:trPr>
          <w:trHeight w:val="1105"/>
          <w:jc w:val="center"/>
        </w:trPr>
        <w:tc>
          <w:tcPr>
            <w:tcW w:w="675"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2</w:t>
            </w:r>
          </w:p>
        </w:tc>
        <w:tc>
          <w:tcPr>
            <w:tcW w:w="1560"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配置要求</w:t>
            </w:r>
          </w:p>
        </w:tc>
        <w:tc>
          <w:tcPr>
            <w:tcW w:w="6287" w:type="dxa"/>
            <w:shd w:val="clear" w:color="auto" w:fill="auto"/>
            <w:vAlign w:val="center"/>
          </w:tcPr>
          <w:p w:rsidR="007A0101" w:rsidRPr="00023263" w:rsidRDefault="007A0101" w:rsidP="00932D0B">
            <w:pPr>
              <w:spacing w:line="360" w:lineRule="auto"/>
              <w:rPr>
                <w:rFonts w:ascii="宋体" w:hAnsi="宋体"/>
                <w:szCs w:val="21"/>
              </w:rPr>
            </w:pPr>
            <w:r w:rsidRPr="00023263">
              <w:rPr>
                <w:rFonts w:ascii="宋体" w:hAnsi="宋体" w:hint="eastAsia"/>
                <w:szCs w:val="21"/>
              </w:rPr>
              <w:t>在分布式环境下，能够可靠高效完成消息传输，容错能力强，系统崩溃时不会导致消息丢失；支持大数据传输；能够通过集中控制中心，对分布在网络中的各节点实施统一管理。</w:t>
            </w:r>
          </w:p>
          <w:p w:rsidR="007A0101" w:rsidRPr="00023263" w:rsidRDefault="007A0101" w:rsidP="00932D0B">
            <w:pPr>
              <w:spacing w:line="360" w:lineRule="auto"/>
              <w:rPr>
                <w:rFonts w:ascii="宋体" w:hAnsi="宋体"/>
                <w:szCs w:val="21"/>
              </w:rPr>
            </w:pPr>
            <w:r w:rsidRPr="003A7562">
              <w:rPr>
                <w:rFonts w:ascii="宋体" w:hAnsi="宋体"/>
                <w:b/>
                <w:szCs w:val="21"/>
              </w:rPr>
              <w:t>系统支持：</w:t>
            </w:r>
            <w:r w:rsidRPr="00023263">
              <w:rPr>
                <w:rFonts w:ascii="宋体" w:hAnsi="宋体"/>
                <w:szCs w:val="21"/>
              </w:rPr>
              <w:t>支持</w:t>
            </w:r>
            <w:r w:rsidRPr="00023263">
              <w:rPr>
                <w:rFonts w:ascii="宋体" w:hAnsi="宋体" w:hint="eastAsia"/>
                <w:szCs w:val="21"/>
              </w:rPr>
              <w:t>中标麒麟、银河麒麟、</w:t>
            </w:r>
            <w:r w:rsidRPr="00023263">
              <w:rPr>
                <w:rFonts w:ascii="宋体" w:hAnsi="宋体"/>
                <w:szCs w:val="21"/>
              </w:rPr>
              <w:t>Windows 7，Windows server 2008 等系统；支持集群环境</w:t>
            </w:r>
            <w:r w:rsidRPr="00023263">
              <w:rPr>
                <w:rFonts w:ascii="宋体" w:hAnsi="宋体" w:hint="eastAsia"/>
                <w:szCs w:val="21"/>
              </w:rPr>
              <w:t>；</w:t>
            </w:r>
          </w:p>
          <w:p w:rsidR="007A0101" w:rsidRPr="00023263" w:rsidRDefault="007A0101" w:rsidP="00932D0B">
            <w:pPr>
              <w:spacing w:line="360" w:lineRule="auto"/>
              <w:rPr>
                <w:rFonts w:ascii="宋体" w:hAnsi="宋体"/>
                <w:szCs w:val="21"/>
              </w:rPr>
            </w:pPr>
            <w:r w:rsidRPr="003A7562">
              <w:rPr>
                <w:rFonts w:ascii="宋体" w:hAnsi="宋体"/>
                <w:b/>
                <w:szCs w:val="21"/>
              </w:rPr>
              <w:t>消息传递模式：</w:t>
            </w:r>
            <w:r w:rsidRPr="00023263">
              <w:rPr>
                <w:rFonts w:ascii="宋体" w:hAnsi="宋体"/>
                <w:szCs w:val="21"/>
              </w:rPr>
              <w:t>支持点对点、 发布/订阅等消息传输方式</w:t>
            </w:r>
            <w:r w:rsidRPr="00023263">
              <w:rPr>
                <w:rFonts w:ascii="宋体" w:hAnsi="宋体" w:hint="eastAsia"/>
                <w:szCs w:val="21"/>
              </w:rPr>
              <w:t>；</w:t>
            </w:r>
          </w:p>
          <w:p w:rsidR="007A0101" w:rsidRPr="00023263" w:rsidRDefault="007A0101" w:rsidP="00932D0B">
            <w:pPr>
              <w:spacing w:line="360" w:lineRule="auto"/>
              <w:rPr>
                <w:rFonts w:ascii="宋体" w:hAnsi="宋体"/>
                <w:szCs w:val="21"/>
              </w:rPr>
            </w:pPr>
            <w:r w:rsidRPr="003A7562">
              <w:rPr>
                <w:rFonts w:ascii="宋体" w:hAnsi="宋体"/>
                <w:b/>
                <w:szCs w:val="21"/>
              </w:rPr>
              <w:t>节点组织模式：</w:t>
            </w:r>
            <w:r w:rsidRPr="00023263">
              <w:rPr>
                <w:rFonts w:ascii="宋体" w:hAnsi="宋体"/>
                <w:szCs w:val="21"/>
              </w:rPr>
              <w:t>用户根据实际情况灵活组织节点，组建需要的网络结构，如：树型逻辑结构、网状结构和星型结构等</w:t>
            </w:r>
            <w:r w:rsidRPr="00023263">
              <w:rPr>
                <w:rFonts w:ascii="宋体" w:hAnsi="宋体" w:hint="eastAsia"/>
                <w:szCs w:val="21"/>
              </w:rPr>
              <w:t>；</w:t>
            </w:r>
          </w:p>
          <w:p w:rsidR="007A0101" w:rsidRPr="00023263" w:rsidRDefault="007A0101" w:rsidP="00932D0B">
            <w:pPr>
              <w:spacing w:line="360" w:lineRule="auto"/>
              <w:rPr>
                <w:rFonts w:ascii="宋体" w:hAnsi="宋体"/>
                <w:szCs w:val="21"/>
              </w:rPr>
            </w:pPr>
            <w:r w:rsidRPr="003A7562">
              <w:rPr>
                <w:rFonts w:ascii="宋体" w:hAnsi="宋体"/>
                <w:b/>
                <w:szCs w:val="21"/>
              </w:rPr>
              <w:lastRenderedPageBreak/>
              <w:t>异步通讯机制：</w:t>
            </w:r>
            <w:r w:rsidRPr="00023263">
              <w:rPr>
                <w:rFonts w:ascii="宋体" w:hAnsi="宋体"/>
                <w:szCs w:val="21"/>
              </w:rPr>
              <w:t>支持异步通讯机制</w:t>
            </w:r>
            <w:r w:rsidRPr="00023263">
              <w:rPr>
                <w:rFonts w:ascii="宋体" w:hAnsi="宋体" w:hint="eastAsia"/>
                <w:szCs w:val="21"/>
              </w:rPr>
              <w:t>；</w:t>
            </w:r>
          </w:p>
          <w:p w:rsidR="007A0101" w:rsidRPr="00023263" w:rsidRDefault="007A0101" w:rsidP="00932D0B">
            <w:pPr>
              <w:spacing w:line="360" w:lineRule="auto"/>
              <w:rPr>
                <w:rFonts w:ascii="宋体" w:hAnsi="宋体"/>
                <w:szCs w:val="21"/>
              </w:rPr>
            </w:pPr>
            <w:r w:rsidRPr="003A7562">
              <w:rPr>
                <w:rFonts w:ascii="宋体" w:hAnsi="宋体"/>
                <w:b/>
                <w:szCs w:val="21"/>
              </w:rPr>
              <w:t>消息管理：</w:t>
            </w:r>
            <w:r w:rsidRPr="00023263">
              <w:rPr>
                <w:rFonts w:ascii="宋体" w:hAnsi="宋体"/>
                <w:szCs w:val="21"/>
              </w:rPr>
              <w:t>支持消息和文</w:t>
            </w:r>
            <w:r>
              <w:rPr>
                <w:rFonts w:ascii="宋体" w:hAnsi="宋体"/>
                <w:szCs w:val="21"/>
              </w:rPr>
              <w:t>件两种传输格式；可以设置消息的优先级；提供消息生命周期控制功能</w:t>
            </w:r>
            <w:r>
              <w:rPr>
                <w:rFonts w:ascii="宋体" w:hAnsi="宋体" w:hint="eastAsia"/>
                <w:szCs w:val="21"/>
              </w:rPr>
              <w:t>;</w:t>
            </w:r>
          </w:p>
          <w:p w:rsidR="007A0101" w:rsidRPr="00023263" w:rsidRDefault="007A0101" w:rsidP="00932D0B">
            <w:pPr>
              <w:spacing w:line="360" w:lineRule="auto"/>
              <w:rPr>
                <w:rFonts w:ascii="宋体" w:hAnsi="宋体"/>
                <w:szCs w:val="21"/>
              </w:rPr>
            </w:pPr>
            <w:r w:rsidRPr="003A7562">
              <w:rPr>
                <w:rFonts w:ascii="宋体" w:hAnsi="宋体"/>
                <w:b/>
                <w:szCs w:val="21"/>
              </w:rPr>
              <w:t>安全性和可靠性</w:t>
            </w:r>
            <w:r w:rsidRPr="003A7562">
              <w:rPr>
                <w:rFonts w:ascii="宋体" w:hAnsi="宋体" w:hint="eastAsia"/>
                <w:b/>
                <w:szCs w:val="21"/>
              </w:rPr>
              <w:t>：</w:t>
            </w:r>
            <w:r w:rsidRPr="00023263">
              <w:rPr>
                <w:rFonts w:ascii="宋体" w:hAnsi="宋体"/>
                <w:szCs w:val="21"/>
              </w:rPr>
              <w:t>提供数据压缩加密功能</w:t>
            </w:r>
            <w:r w:rsidRPr="00023263">
              <w:rPr>
                <w:rFonts w:ascii="宋体" w:hAnsi="宋体" w:hint="eastAsia"/>
                <w:szCs w:val="21"/>
              </w:rPr>
              <w:t>；</w:t>
            </w:r>
            <w:r w:rsidRPr="00023263">
              <w:rPr>
                <w:rFonts w:ascii="宋体" w:hAnsi="宋体"/>
                <w:szCs w:val="21"/>
              </w:rPr>
              <w:t>具有容错和流量控制功能</w:t>
            </w:r>
            <w:r w:rsidRPr="00023263">
              <w:rPr>
                <w:rFonts w:ascii="宋体" w:hAnsi="宋体" w:hint="eastAsia"/>
                <w:szCs w:val="21"/>
              </w:rPr>
              <w:t>；</w:t>
            </w:r>
            <w:r w:rsidRPr="00023263">
              <w:rPr>
                <w:rFonts w:ascii="宋体" w:hAnsi="宋体"/>
                <w:szCs w:val="21"/>
              </w:rPr>
              <w:t>提供断点续传功能</w:t>
            </w:r>
            <w:r w:rsidRPr="00023263">
              <w:rPr>
                <w:rFonts w:ascii="宋体" w:hAnsi="宋体" w:hint="eastAsia"/>
                <w:szCs w:val="21"/>
              </w:rPr>
              <w:t>；</w:t>
            </w:r>
            <w:r w:rsidRPr="00023263">
              <w:rPr>
                <w:rFonts w:ascii="宋体" w:hAnsi="宋体"/>
                <w:szCs w:val="21"/>
              </w:rPr>
              <w:t>提供崩溃恢复功能</w:t>
            </w:r>
            <w:r>
              <w:rPr>
                <w:rFonts w:ascii="宋体" w:hAnsi="宋体" w:hint="eastAsia"/>
                <w:szCs w:val="21"/>
              </w:rPr>
              <w:t>;</w:t>
            </w:r>
          </w:p>
          <w:p w:rsidR="007A0101" w:rsidRPr="00023263" w:rsidRDefault="007A0101" w:rsidP="00932D0B">
            <w:pPr>
              <w:spacing w:line="360" w:lineRule="auto"/>
              <w:rPr>
                <w:rFonts w:ascii="宋体" w:hAnsi="宋体"/>
                <w:szCs w:val="21"/>
              </w:rPr>
            </w:pPr>
            <w:r w:rsidRPr="003A7562">
              <w:rPr>
                <w:rFonts w:ascii="宋体" w:hAnsi="宋体"/>
                <w:b/>
                <w:szCs w:val="21"/>
              </w:rPr>
              <w:t>事务管理：</w:t>
            </w:r>
            <w:r>
              <w:rPr>
                <w:rFonts w:ascii="宋体" w:hAnsi="宋体"/>
                <w:szCs w:val="21"/>
              </w:rPr>
              <w:t>提供消息的事务管理</w:t>
            </w:r>
            <w:r>
              <w:rPr>
                <w:rFonts w:ascii="宋体" w:hAnsi="宋体" w:hint="eastAsia"/>
                <w:szCs w:val="21"/>
              </w:rPr>
              <w:t>;</w:t>
            </w:r>
          </w:p>
          <w:p w:rsidR="007A0101" w:rsidRPr="009A3724" w:rsidRDefault="007A0101" w:rsidP="00932D0B">
            <w:pPr>
              <w:spacing w:line="360" w:lineRule="auto"/>
              <w:rPr>
                <w:rFonts w:ascii="宋体" w:hAnsi="宋体"/>
                <w:szCs w:val="21"/>
              </w:rPr>
            </w:pPr>
            <w:r w:rsidRPr="00023263">
              <w:rPr>
                <w:rFonts w:ascii="宋体" w:hAnsi="宋体"/>
                <w:szCs w:val="21"/>
              </w:rPr>
              <w:t>二次开发和技术支持：提供二次开发接口，提供现场技术支持。</w:t>
            </w:r>
          </w:p>
        </w:tc>
      </w:tr>
      <w:tr w:rsidR="007A0101" w:rsidRPr="00495242" w:rsidTr="00932D0B">
        <w:trPr>
          <w:trHeight w:val="426"/>
          <w:jc w:val="center"/>
        </w:trPr>
        <w:tc>
          <w:tcPr>
            <w:tcW w:w="675"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lastRenderedPageBreak/>
              <w:t>3</w:t>
            </w:r>
          </w:p>
        </w:tc>
        <w:tc>
          <w:tcPr>
            <w:tcW w:w="1560"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安装培训要求</w:t>
            </w:r>
          </w:p>
        </w:tc>
        <w:tc>
          <w:tcPr>
            <w:tcW w:w="6287"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提供必要的安装、配置、调试、测试等服务</w:t>
            </w:r>
            <w:r>
              <w:rPr>
                <w:rFonts w:ascii="宋体" w:hAnsi="宋体" w:hint="eastAsia"/>
                <w:szCs w:val="21"/>
              </w:rPr>
              <w:t>。</w:t>
            </w:r>
          </w:p>
        </w:tc>
      </w:tr>
      <w:tr w:rsidR="007A0101" w:rsidRPr="00495242" w:rsidTr="00932D0B">
        <w:trPr>
          <w:trHeight w:val="404"/>
          <w:jc w:val="center"/>
        </w:trPr>
        <w:tc>
          <w:tcPr>
            <w:tcW w:w="675"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4</w:t>
            </w:r>
          </w:p>
        </w:tc>
        <w:tc>
          <w:tcPr>
            <w:tcW w:w="1560"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售后服务</w:t>
            </w:r>
          </w:p>
        </w:tc>
        <w:tc>
          <w:tcPr>
            <w:tcW w:w="6287"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提供</w:t>
            </w:r>
            <w:r>
              <w:rPr>
                <w:rFonts w:ascii="宋体" w:hAnsi="宋体" w:hint="eastAsia"/>
                <w:szCs w:val="21"/>
              </w:rPr>
              <w:t>四年的</w:t>
            </w:r>
            <w:r w:rsidRPr="00495242">
              <w:rPr>
                <w:rFonts w:ascii="宋体" w:hAnsi="宋体" w:hint="eastAsia"/>
                <w:szCs w:val="21"/>
              </w:rPr>
              <w:t>7×24小时现场服务。</w:t>
            </w:r>
          </w:p>
        </w:tc>
      </w:tr>
    </w:tbl>
    <w:p w:rsidR="007A0101" w:rsidRPr="00FA79E7" w:rsidRDefault="007A0101" w:rsidP="007A0101">
      <w:pPr>
        <w:spacing w:line="440" w:lineRule="exact"/>
        <w:rPr>
          <w:sz w:val="24"/>
        </w:rPr>
      </w:pPr>
    </w:p>
    <w:p w:rsidR="007A0101" w:rsidRPr="00A835BB" w:rsidRDefault="007A0101" w:rsidP="007A0101">
      <w:pPr>
        <w:pStyle w:val="1"/>
        <w:keepNext/>
        <w:keepLines/>
        <w:numPr>
          <w:ilvl w:val="1"/>
          <w:numId w:val="7"/>
        </w:numPr>
        <w:snapToGrid/>
        <w:spacing w:before="156" w:after="156" w:line="360" w:lineRule="auto"/>
        <w:ind w:left="425" w:hanging="425"/>
        <w:jc w:val="left"/>
        <w:rPr>
          <w:rFonts w:ascii="Times New Roman" w:eastAsia="宋体"/>
          <w:color w:val="000000"/>
          <w:kern w:val="44"/>
          <w:szCs w:val="24"/>
        </w:rPr>
      </w:pPr>
      <w:r>
        <w:rPr>
          <w:rFonts w:ascii="Times New Roman" w:eastAsia="宋体" w:hint="eastAsia"/>
          <w:color w:val="000000"/>
          <w:kern w:val="44"/>
          <w:szCs w:val="24"/>
          <w:lang w:eastAsia="zh-CN"/>
        </w:rPr>
        <w:t>工作流中间件</w:t>
      </w:r>
    </w:p>
    <w:p w:rsidR="007A0101" w:rsidRPr="00BD0F34" w:rsidRDefault="007A0101" w:rsidP="007A0101">
      <w:pPr>
        <w:snapToGrid w:val="0"/>
        <w:spacing w:line="360" w:lineRule="auto"/>
        <w:ind w:firstLine="482"/>
        <w:rPr>
          <w:rFonts w:ascii="宋体" w:hAnsi="宋体"/>
          <w:sz w:val="24"/>
          <w:szCs w:val="24"/>
        </w:rPr>
      </w:pPr>
      <w:r>
        <w:rPr>
          <w:rFonts w:ascii="宋体" w:hAnsi="宋体" w:hint="eastAsia"/>
          <w:bCs/>
          <w:sz w:val="24"/>
          <w:szCs w:val="24"/>
        </w:rPr>
        <w:t>工作流中间件</w:t>
      </w:r>
      <w:r w:rsidRPr="00BD0F34">
        <w:rPr>
          <w:rFonts w:ascii="宋体" w:hAnsi="宋体" w:hint="eastAsia"/>
          <w:sz w:val="24"/>
          <w:szCs w:val="24"/>
        </w:rPr>
        <w:t>技术规格要求如下表所示。</w:t>
      </w:r>
    </w:p>
    <w:p w:rsidR="007A0101" w:rsidRPr="006B4A94" w:rsidRDefault="007A0101" w:rsidP="007A0101">
      <w:pPr>
        <w:pStyle w:val="a"/>
        <w:adjustRightInd w:val="0"/>
        <w:spacing w:beforeLines="0" w:line="360" w:lineRule="auto"/>
        <w:outlineLvl w:val="3"/>
        <w:rPr>
          <w:sz w:val="24"/>
          <w:szCs w:val="24"/>
        </w:rPr>
      </w:pPr>
      <w:r>
        <w:rPr>
          <w:rFonts w:hint="eastAsia"/>
          <w:bCs/>
          <w:sz w:val="24"/>
          <w:szCs w:val="24"/>
        </w:rPr>
        <w:t>工作流中间件</w:t>
      </w:r>
      <w:r w:rsidRPr="006B4A94">
        <w:rPr>
          <w:rFonts w:hint="eastAsia"/>
          <w:sz w:val="24"/>
          <w:szCs w:val="24"/>
        </w:rPr>
        <w:t>技术规格要求</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6287"/>
      </w:tblGrid>
      <w:tr w:rsidR="007A0101" w:rsidRPr="00495242" w:rsidTr="00932D0B">
        <w:trPr>
          <w:jc w:val="center"/>
        </w:trPr>
        <w:tc>
          <w:tcPr>
            <w:tcW w:w="675" w:type="dxa"/>
            <w:shd w:val="clear" w:color="auto" w:fill="auto"/>
            <w:vAlign w:val="center"/>
          </w:tcPr>
          <w:p w:rsidR="007A0101" w:rsidRPr="00495242" w:rsidRDefault="007A0101" w:rsidP="00932D0B">
            <w:pPr>
              <w:spacing w:before="60" w:after="60" w:line="240" w:lineRule="atLeast"/>
              <w:jc w:val="center"/>
              <w:rPr>
                <w:rFonts w:cs="Arial"/>
                <w:b/>
                <w:bCs/>
              </w:rPr>
            </w:pPr>
            <w:r w:rsidRPr="00495242">
              <w:rPr>
                <w:rFonts w:cs="Arial" w:hint="eastAsia"/>
                <w:b/>
                <w:bCs/>
              </w:rPr>
              <w:t>序号</w:t>
            </w:r>
          </w:p>
        </w:tc>
        <w:tc>
          <w:tcPr>
            <w:tcW w:w="1560" w:type="dxa"/>
            <w:shd w:val="clear" w:color="auto" w:fill="auto"/>
            <w:vAlign w:val="center"/>
          </w:tcPr>
          <w:p w:rsidR="007A0101" w:rsidRPr="00495242" w:rsidRDefault="007A0101" w:rsidP="00932D0B">
            <w:pPr>
              <w:spacing w:before="60" w:after="60" w:line="240" w:lineRule="atLeast"/>
              <w:jc w:val="center"/>
              <w:rPr>
                <w:rFonts w:cs="Arial"/>
                <w:b/>
                <w:bCs/>
              </w:rPr>
            </w:pPr>
            <w:r w:rsidRPr="00495242">
              <w:rPr>
                <w:rFonts w:cs="Arial" w:hint="eastAsia"/>
                <w:b/>
                <w:bCs/>
              </w:rPr>
              <w:t>指标</w:t>
            </w:r>
          </w:p>
        </w:tc>
        <w:tc>
          <w:tcPr>
            <w:tcW w:w="6287" w:type="dxa"/>
            <w:shd w:val="clear" w:color="auto" w:fill="auto"/>
            <w:vAlign w:val="center"/>
          </w:tcPr>
          <w:p w:rsidR="007A0101" w:rsidRPr="00495242" w:rsidRDefault="007A0101" w:rsidP="00932D0B">
            <w:pPr>
              <w:spacing w:before="60" w:after="60" w:line="240" w:lineRule="atLeast"/>
              <w:jc w:val="center"/>
              <w:rPr>
                <w:rFonts w:cs="Arial"/>
                <w:b/>
                <w:bCs/>
              </w:rPr>
            </w:pPr>
            <w:r w:rsidRPr="00495242">
              <w:rPr>
                <w:rFonts w:cs="Arial" w:hint="eastAsia"/>
                <w:b/>
                <w:bCs/>
              </w:rPr>
              <w:t>技术规格要求</w:t>
            </w:r>
          </w:p>
        </w:tc>
      </w:tr>
      <w:tr w:rsidR="007A0101" w:rsidRPr="00495242" w:rsidTr="00932D0B">
        <w:trPr>
          <w:trHeight w:val="329"/>
          <w:jc w:val="center"/>
        </w:trPr>
        <w:tc>
          <w:tcPr>
            <w:tcW w:w="675" w:type="dxa"/>
            <w:vMerge w:val="restart"/>
            <w:shd w:val="clear" w:color="auto" w:fill="auto"/>
            <w:vAlign w:val="center"/>
          </w:tcPr>
          <w:p w:rsidR="007A0101" w:rsidRPr="00495242" w:rsidRDefault="007A0101" w:rsidP="00932D0B">
            <w:pPr>
              <w:jc w:val="center"/>
              <w:rPr>
                <w:rFonts w:ascii="宋体" w:hAnsi="宋体"/>
                <w:szCs w:val="21"/>
              </w:rPr>
            </w:pPr>
            <w:r w:rsidRPr="00495242">
              <w:rPr>
                <w:rFonts w:ascii="宋体" w:hAnsi="宋体" w:hint="eastAsia"/>
                <w:szCs w:val="21"/>
              </w:rPr>
              <w:t>1</w:t>
            </w:r>
          </w:p>
        </w:tc>
        <w:tc>
          <w:tcPr>
            <w:tcW w:w="1560" w:type="dxa"/>
            <w:vMerge w:val="restart"/>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总体要求</w:t>
            </w:r>
          </w:p>
        </w:tc>
        <w:tc>
          <w:tcPr>
            <w:tcW w:w="6287"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国产</w:t>
            </w:r>
            <w:r>
              <w:rPr>
                <w:rFonts w:ascii="宋体" w:hAnsi="宋体" w:hint="eastAsia"/>
                <w:szCs w:val="21"/>
              </w:rPr>
              <w:t>化软件，</w:t>
            </w:r>
            <w:r w:rsidRPr="001B4C9A">
              <w:rPr>
                <w:rFonts w:ascii="宋体" w:hAnsi="宋体" w:hint="eastAsia"/>
                <w:szCs w:val="21"/>
              </w:rPr>
              <w:t>软件必须具备CMMI ML5成熟度评估证书（需提供证明）</w:t>
            </w:r>
          </w:p>
        </w:tc>
      </w:tr>
      <w:tr w:rsidR="007A0101" w:rsidRPr="00495242" w:rsidTr="00932D0B">
        <w:trPr>
          <w:trHeight w:val="405"/>
          <w:jc w:val="center"/>
        </w:trPr>
        <w:tc>
          <w:tcPr>
            <w:tcW w:w="675" w:type="dxa"/>
            <w:vMerge/>
            <w:shd w:val="clear" w:color="auto" w:fill="auto"/>
            <w:vAlign w:val="center"/>
          </w:tcPr>
          <w:p w:rsidR="007A0101" w:rsidRPr="00495242" w:rsidRDefault="007A0101" w:rsidP="00932D0B">
            <w:pPr>
              <w:jc w:val="center"/>
              <w:rPr>
                <w:rFonts w:ascii="宋体" w:hAnsi="宋体"/>
                <w:szCs w:val="21"/>
              </w:rPr>
            </w:pPr>
          </w:p>
        </w:tc>
        <w:tc>
          <w:tcPr>
            <w:tcW w:w="1560" w:type="dxa"/>
            <w:vMerge/>
            <w:shd w:val="clear" w:color="auto" w:fill="auto"/>
            <w:vAlign w:val="center"/>
          </w:tcPr>
          <w:p w:rsidR="007A0101" w:rsidRPr="00495242" w:rsidRDefault="007A0101" w:rsidP="00932D0B">
            <w:pPr>
              <w:rPr>
                <w:rFonts w:ascii="宋体" w:hAnsi="宋体"/>
                <w:szCs w:val="21"/>
              </w:rPr>
            </w:pPr>
          </w:p>
        </w:tc>
        <w:tc>
          <w:tcPr>
            <w:tcW w:w="6287"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具体</w:t>
            </w:r>
            <w:r>
              <w:rPr>
                <w:rFonts w:ascii="宋体" w:hAnsi="宋体" w:hint="eastAsia"/>
                <w:szCs w:val="21"/>
              </w:rPr>
              <w:t>要求</w:t>
            </w:r>
            <w:r w:rsidRPr="00495242">
              <w:rPr>
                <w:rFonts w:ascii="宋体" w:hAnsi="宋体" w:hint="eastAsia"/>
                <w:szCs w:val="21"/>
              </w:rPr>
              <w:t>如下所述</w:t>
            </w:r>
          </w:p>
        </w:tc>
      </w:tr>
      <w:tr w:rsidR="007A0101" w:rsidRPr="00495242" w:rsidTr="00932D0B">
        <w:trPr>
          <w:trHeight w:val="558"/>
          <w:jc w:val="center"/>
        </w:trPr>
        <w:tc>
          <w:tcPr>
            <w:tcW w:w="675" w:type="dxa"/>
            <w:shd w:val="clear" w:color="auto" w:fill="auto"/>
            <w:vAlign w:val="center"/>
          </w:tcPr>
          <w:p w:rsidR="007A0101" w:rsidRPr="00495242" w:rsidRDefault="007A0101" w:rsidP="00932D0B">
            <w:pPr>
              <w:jc w:val="center"/>
              <w:rPr>
                <w:rFonts w:ascii="宋体" w:hAnsi="宋体"/>
                <w:szCs w:val="21"/>
              </w:rPr>
            </w:pPr>
            <w:r w:rsidRPr="00495242">
              <w:rPr>
                <w:rFonts w:ascii="宋体" w:hAnsi="宋体" w:hint="eastAsia"/>
                <w:szCs w:val="21"/>
              </w:rPr>
              <w:t>2</w:t>
            </w:r>
          </w:p>
        </w:tc>
        <w:tc>
          <w:tcPr>
            <w:tcW w:w="1560"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配置要求</w:t>
            </w:r>
          </w:p>
        </w:tc>
        <w:tc>
          <w:tcPr>
            <w:tcW w:w="6287" w:type="dxa"/>
            <w:shd w:val="clear" w:color="auto" w:fill="auto"/>
            <w:vAlign w:val="center"/>
          </w:tcPr>
          <w:p w:rsidR="007A0101" w:rsidRPr="00023263" w:rsidRDefault="007A0101" w:rsidP="00932D0B">
            <w:pPr>
              <w:spacing w:line="360" w:lineRule="auto"/>
              <w:rPr>
                <w:bCs/>
                <w:szCs w:val="21"/>
              </w:rPr>
            </w:pPr>
            <w:r w:rsidRPr="00023263">
              <w:rPr>
                <w:rFonts w:hint="eastAsia"/>
                <w:bCs/>
                <w:szCs w:val="21"/>
              </w:rPr>
              <w:t>能够通过可视化方式高效构建业务流程视图，支持业务人员在线敏捷调整</w:t>
            </w:r>
            <w:r w:rsidRPr="00023263">
              <w:rPr>
                <w:bCs/>
                <w:szCs w:val="21"/>
              </w:rPr>
              <w:t>/</w:t>
            </w:r>
            <w:r w:rsidRPr="00023263">
              <w:rPr>
                <w:rFonts w:hint="eastAsia"/>
                <w:bCs/>
                <w:szCs w:val="21"/>
              </w:rPr>
              <w:t>新建业务流程，能够根据业务流程配置调度业务流程节点的运行，支持流程的分支判断，并行运行，异常终止，能够对流程进行重启、挂起、取消、删除等操作，支持业务流程的透明管控。</w:t>
            </w:r>
          </w:p>
          <w:p w:rsidR="007A0101" w:rsidRPr="00E743D9" w:rsidRDefault="007A0101" w:rsidP="00932D0B">
            <w:pPr>
              <w:spacing w:line="360" w:lineRule="auto"/>
              <w:rPr>
                <w:bCs/>
                <w:szCs w:val="21"/>
              </w:rPr>
            </w:pPr>
            <w:r w:rsidRPr="003A7562">
              <w:rPr>
                <w:rFonts w:hint="eastAsia"/>
                <w:b/>
                <w:bCs/>
                <w:szCs w:val="21"/>
              </w:rPr>
              <w:t>遵循规范：</w:t>
            </w:r>
            <w:r w:rsidRPr="00E743D9">
              <w:rPr>
                <w:bCs/>
                <w:szCs w:val="21"/>
              </w:rPr>
              <w:t>遵循</w:t>
            </w:r>
            <w:r w:rsidRPr="00E743D9">
              <w:rPr>
                <w:bCs/>
                <w:szCs w:val="21"/>
              </w:rPr>
              <w:t xml:space="preserve"> </w:t>
            </w:r>
            <w:proofErr w:type="spellStart"/>
            <w:r w:rsidRPr="00E743D9">
              <w:rPr>
                <w:bCs/>
                <w:szCs w:val="21"/>
              </w:rPr>
              <w:t>WfMC</w:t>
            </w:r>
            <w:proofErr w:type="spellEnd"/>
            <w:r w:rsidRPr="00E743D9">
              <w:rPr>
                <w:bCs/>
                <w:szCs w:val="21"/>
              </w:rPr>
              <w:t xml:space="preserve"> </w:t>
            </w:r>
            <w:r w:rsidRPr="00E743D9">
              <w:rPr>
                <w:bCs/>
                <w:szCs w:val="21"/>
              </w:rPr>
              <w:t>规范</w:t>
            </w:r>
            <w:r w:rsidRPr="00E743D9">
              <w:rPr>
                <w:rFonts w:hint="eastAsia"/>
                <w:bCs/>
                <w:szCs w:val="21"/>
              </w:rPr>
              <w:t>；</w:t>
            </w:r>
          </w:p>
          <w:p w:rsidR="007A0101" w:rsidRPr="00E743D9" w:rsidRDefault="007A0101" w:rsidP="00932D0B">
            <w:pPr>
              <w:spacing w:line="360" w:lineRule="auto"/>
              <w:rPr>
                <w:rFonts w:ascii="宋体" w:hAnsi="宋体"/>
                <w:szCs w:val="21"/>
              </w:rPr>
            </w:pPr>
            <w:r w:rsidRPr="003A7562">
              <w:rPr>
                <w:rFonts w:ascii="宋体" w:hAnsi="宋体"/>
                <w:b/>
                <w:szCs w:val="21"/>
              </w:rPr>
              <w:t>接口：</w:t>
            </w:r>
            <w:r w:rsidRPr="00E743D9">
              <w:rPr>
                <w:rFonts w:ascii="宋体" w:hAnsi="宋体"/>
                <w:szCs w:val="21"/>
              </w:rPr>
              <w:t xml:space="preserve">支持 </w:t>
            </w:r>
            <w:proofErr w:type="spellStart"/>
            <w:r w:rsidRPr="00E743D9">
              <w:rPr>
                <w:rFonts w:ascii="宋体" w:hAnsi="宋体"/>
                <w:szCs w:val="21"/>
              </w:rPr>
              <w:t>WebService</w:t>
            </w:r>
            <w:proofErr w:type="spellEnd"/>
            <w:r w:rsidRPr="00E743D9">
              <w:rPr>
                <w:rFonts w:ascii="宋体" w:hAnsi="宋体"/>
                <w:szCs w:val="21"/>
              </w:rPr>
              <w:t xml:space="preserve"> 调用</w:t>
            </w:r>
            <w:r w:rsidRPr="00E743D9">
              <w:rPr>
                <w:rFonts w:ascii="宋体" w:hAnsi="宋体" w:hint="eastAsia"/>
                <w:szCs w:val="21"/>
              </w:rPr>
              <w:t>；</w:t>
            </w:r>
          </w:p>
          <w:p w:rsidR="007A0101" w:rsidRPr="00E743D9" w:rsidRDefault="007A0101" w:rsidP="00932D0B">
            <w:pPr>
              <w:spacing w:line="360" w:lineRule="auto"/>
              <w:rPr>
                <w:rFonts w:ascii="宋体" w:hAnsi="宋体"/>
                <w:szCs w:val="21"/>
              </w:rPr>
            </w:pPr>
            <w:r w:rsidRPr="003A7562">
              <w:rPr>
                <w:rFonts w:ascii="宋体" w:hAnsi="宋体"/>
                <w:b/>
                <w:szCs w:val="21"/>
              </w:rPr>
              <w:t>支持网站OS类型：</w:t>
            </w:r>
            <w:r w:rsidRPr="00E743D9">
              <w:rPr>
                <w:rFonts w:ascii="宋体" w:hAnsi="宋体"/>
                <w:szCs w:val="21"/>
              </w:rPr>
              <w:t>支持所有主流的操作系统类型（</w:t>
            </w:r>
            <w:r w:rsidRPr="00E743D9">
              <w:rPr>
                <w:rFonts w:ascii="宋体" w:hAnsi="宋体" w:hint="eastAsia"/>
                <w:szCs w:val="21"/>
              </w:rPr>
              <w:t>包括中标麒麟、银河麒麟、</w:t>
            </w:r>
            <w:r w:rsidRPr="00E743D9">
              <w:rPr>
                <w:rFonts w:ascii="宋体" w:hAnsi="宋体"/>
                <w:szCs w:val="21"/>
              </w:rPr>
              <w:t>Windows系列：Win2008、</w:t>
            </w:r>
            <w:proofErr w:type="spellStart"/>
            <w:r w:rsidRPr="00E743D9">
              <w:rPr>
                <w:rFonts w:ascii="宋体" w:hAnsi="宋体"/>
                <w:szCs w:val="21"/>
              </w:rPr>
              <w:t>WinXP</w:t>
            </w:r>
            <w:proofErr w:type="spellEnd"/>
            <w:r w:rsidRPr="00E743D9">
              <w:rPr>
                <w:rFonts w:ascii="宋体" w:hAnsi="宋体"/>
                <w:szCs w:val="21"/>
              </w:rPr>
              <w:t>、Win7等；Linux系列：</w:t>
            </w:r>
            <w:proofErr w:type="spellStart"/>
            <w:r w:rsidRPr="00E743D9">
              <w:rPr>
                <w:rFonts w:ascii="宋体" w:hAnsi="宋体"/>
                <w:szCs w:val="21"/>
              </w:rPr>
              <w:t>RedHat</w:t>
            </w:r>
            <w:proofErr w:type="spellEnd"/>
            <w:r w:rsidRPr="00E743D9">
              <w:rPr>
                <w:rFonts w:ascii="宋体" w:hAnsi="宋体"/>
                <w:szCs w:val="21"/>
              </w:rPr>
              <w:t>、CentOS等）；</w:t>
            </w:r>
          </w:p>
          <w:p w:rsidR="007A0101" w:rsidRPr="00E743D9" w:rsidRDefault="007A0101" w:rsidP="00932D0B">
            <w:pPr>
              <w:spacing w:line="360" w:lineRule="auto"/>
              <w:rPr>
                <w:rFonts w:ascii="宋体" w:hAnsi="宋体"/>
                <w:szCs w:val="21"/>
              </w:rPr>
            </w:pPr>
            <w:r w:rsidRPr="003A7562">
              <w:rPr>
                <w:rFonts w:ascii="宋体" w:hAnsi="宋体"/>
                <w:b/>
                <w:szCs w:val="21"/>
              </w:rPr>
              <w:t>支持Web/应用服务器类型：</w:t>
            </w:r>
            <w:r w:rsidRPr="00E743D9">
              <w:rPr>
                <w:rFonts w:ascii="宋体" w:hAnsi="宋体"/>
                <w:szCs w:val="21"/>
              </w:rPr>
              <w:t>支持主流的Web/应用服务器软件（</w:t>
            </w:r>
            <w:r w:rsidRPr="00E743D9">
              <w:rPr>
                <w:rFonts w:ascii="宋体" w:hAnsi="宋体" w:hint="eastAsia"/>
                <w:szCs w:val="21"/>
              </w:rPr>
              <w:t>中创</w:t>
            </w:r>
            <w:proofErr w:type="spellStart"/>
            <w:r w:rsidRPr="00E743D9">
              <w:rPr>
                <w:rFonts w:ascii="宋体" w:hAnsi="宋体" w:hint="eastAsia"/>
                <w:szCs w:val="21"/>
              </w:rPr>
              <w:t>InforSuite</w:t>
            </w:r>
            <w:proofErr w:type="spellEnd"/>
            <w:r w:rsidRPr="00E743D9">
              <w:rPr>
                <w:rFonts w:ascii="宋体" w:hAnsi="宋体" w:hint="eastAsia"/>
                <w:szCs w:val="21"/>
              </w:rPr>
              <w:t xml:space="preserve"> AS、</w:t>
            </w:r>
            <w:r w:rsidRPr="00E743D9">
              <w:rPr>
                <w:rFonts w:ascii="宋体" w:hAnsi="宋体"/>
                <w:szCs w:val="21"/>
              </w:rPr>
              <w:t>Tomcat、WebLogic、WebSphere等）</w:t>
            </w:r>
            <w:r w:rsidRPr="00E743D9">
              <w:rPr>
                <w:rFonts w:ascii="宋体" w:hAnsi="宋体" w:hint="eastAsia"/>
                <w:szCs w:val="21"/>
              </w:rPr>
              <w:t>；</w:t>
            </w:r>
          </w:p>
          <w:p w:rsidR="007A0101" w:rsidRPr="00E743D9" w:rsidRDefault="007A0101" w:rsidP="00932D0B">
            <w:pPr>
              <w:spacing w:line="360" w:lineRule="auto"/>
              <w:rPr>
                <w:rFonts w:ascii="宋体" w:hAnsi="宋体"/>
                <w:szCs w:val="21"/>
              </w:rPr>
            </w:pPr>
            <w:r w:rsidRPr="00E743D9">
              <w:rPr>
                <w:rFonts w:ascii="宋体" w:hAnsi="宋体"/>
                <w:szCs w:val="21"/>
              </w:rPr>
              <w:t>支持数据库类型：支持所有主流的数据库软件（包括Oracle、DB2、</w:t>
            </w:r>
            <w:proofErr w:type="spellStart"/>
            <w:r w:rsidRPr="00E743D9">
              <w:rPr>
                <w:rFonts w:ascii="宋体" w:hAnsi="宋体"/>
                <w:szCs w:val="21"/>
              </w:rPr>
              <w:t>SQLServer</w:t>
            </w:r>
            <w:proofErr w:type="spellEnd"/>
            <w:r w:rsidRPr="00E743D9">
              <w:rPr>
                <w:rFonts w:ascii="宋体" w:hAnsi="宋体"/>
                <w:szCs w:val="21"/>
              </w:rPr>
              <w:t>、Sybase、MySQL、达梦</w:t>
            </w:r>
            <w:r w:rsidRPr="00E743D9">
              <w:rPr>
                <w:rFonts w:ascii="宋体" w:hAnsi="宋体" w:hint="eastAsia"/>
                <w:szCs w:val="21"/>
              </w:rPr>
              <w:t>、神通、金仓、南大通用、</w:t>
            </w:r>
            <w:proofErr w:type="gramStart"/>
            <w:r w:rsidRPr="00E743D9">
              <w:rPr>
                <w:rFonts w:ascii="宋体" w:hAnsi="宋体" w:hint="eastAsia"/>
                <w:szCs w:val="21"/>
              </w:rPr>
              <w:t>瀚</w:t>
            </w:r>
            <w:proofErr w:type="gramEnd"/>
            <w:r w:rsidRPr="00E743D9">
              <w:rPr>
                <w:rFonts w:ascii="宋体" w:hAnsi="宋体" w:hint="eastAsia"/>
                <w:szCs w:val="21"/>
              </w:rPr>
              <w:t>高</w:t>
            </w:r>
            <w:r w:rsidRPr="00E743D9">
              <w:rPr>
                <w:rFonts w:ascii="宋体" w:hAnsi="宋体"/>
                <w:szCs w:val="21"/>
              </w:rPr>
              <w:lastRenderedPageBreak/>
              <w:t>等）</w:t>
            </w:r>
            <w:r w:rsidRPr="00E743D9">
              <w:rPr>
                <w:rFonts w:ascii="宋体" w:hAnsi="宋体" w:hint="eastAsia"/>
                <w:szCs w:val="21"/>
              </w:rPr>
              <w:t>；</w:t>
            </w:r>
          </w:p>
          <w:p w:rsidR="007A0101" w:rsidRPr="00E743D9" w:rsidRDefault="007A0101" w:rsidP="00932D0B">
            <w:pPr>
              <w:spacing w:line="360" w:lineRule="auto"/>
              <w:rPr>
                <w:rFonts w:ascii="宋体" w:hAnsi="宋体"/>
                <w:szCs w:val="21"/>
              </w:rPr>
            </w:pPr>
            <w:r w:rsidRPr="003A7562">
              <w:rPr>
                <w:rFonts w:ascii="宋体" w:hAnsi="宋体"/>
                <w:b/>
                <w:szCs w:val="21"/>
              </w:rPr>
              <w:t>支持</w:t>
            </w:r>
            <w:proofErr w:type="gramStart"/>
            <w:r w:rsidRPr="003A7562">
              <w:rPr>
                <w:rFonts w:ascii="宋体" w:hAnsi="宋体"/>
                <w:b/>
                <w:szCs w:val="21"/>
              </w:rPr>
              <w:t>免程序</w:t>
            </w:r>
            <w:proofErr w:type="gramEnd"/>
            <w:r w:rsidRPr="003A7562">
              <w:rPr>
                <w:rFonts w:ascii="宋体" w:hAnsi="宋体"/>
                <w:b/>
                <w:szCs w:val="21"/>
              </w:rPr>
              <w:t>开发：</w:t>
            </w:r>
            <w:r w:rsidRPr="00E743D9">
              <w:rPr>
                <w:rFonts w:ascii="宋体" w:hAnsi="宋体"/>
                <w:szCs w:val="21"/>
              </w:rPr>
              <w:t>提供图形化的流程设计、任务表功能，支持</w:t>
            </w:r>
            <w:proofErr w:type="gramStart"/>
            <w:r w:rsidRPr="00E743D9">
              <w:rPr>
                <w:rFonts w:ascii="宋体" w:hAnsi="宋体"/>
                <w:szCs w:val="21"/>
              </w:rPr>
              <w:t>免程序</w:t>
            </w:r>
            <w:proofErr w:type="gramEnd"/>
            <w:r w:rsidRPr="00E743D9">
              <w:rPr>
                <w:rFonts w:ascii="宋体" w:hAnsi="宋体"/>
                <w:szCs w:val="21"/>
              </w:rPr>
              <w:t>开发</w:t>
            </w:r>
            <w:r w:rsidRPr="00E743D9">
              <w:rPr>
                <w:rFonts w:ascii="宋体" w:hAnsi="宋体" w:hint="eastAsia"/>
                <w:szCs w:val="21"/>
              </w:rPr>
              <w:t>；</w:t>
            </w:r>
          </w:p>
          <w:p w:rsidR="007A0101" w:rsidRPr="00E743D9" w:rsidRDefault="007A0101" w:rsidP="00932D0B">
            <w:pPr>
              <w:spacing w:line="360" w:lineRule="auto"/>
              <w:rPr>
                <w:rFonts w:ascii="宋体" w:hAnsi="宋体"/>
                <w:szCs w:val="21"/>
              </w:rPr>
            </w:pPr>
            <w:r w:rsidRPr="003A7562">
              <w:rPr>
                <w:rFonts w:ascii="宋体" w:hAnsi="宋体"/>
                <w:b/>
                <w:szCs w:val="21"/>
              </w:rPr>
              <w:t>流程设计</w:t>
            </w:r>
            <w:r w:rsidRPr="003A7562">
              <w:rPr>
                <w:rFonts w:ascii="宋体" w:hAnsi="宋体" w:hint="eastAsia"/>
                <w:b/>
                <w:szCs w:val="21"/>
              </w:rPr>
              <w:t>：</w:t>
            </w:r>
            <w:r w:rsidRPr="00E743D9">
              <w:rPr>
                <w:rFonts w:ascii="宋体" w:hAnsi="宋体"/>
                <w:szCs w:val="21"/>
              </w:rPr>
              <w:t>提供所见即所得的绘制能力；多窗口的用户界面；支持预定义流程定义模板，在建模时直接使用预定义的模板进行流程建模，以保证流程的正确性；可将定义的流程直接部署到引擎中。</w:t>
            </w:r>
          </w:p>
          <w:p w:rsidR="007A0101" w:rsidRPr="00E743D9" w:rsidRDefault="007A0101" w:rsidP="00932D0B">
            <w:pPr>
              <w:spacing w:line="360" w:lineRule="auto"/>
              <w:rPr>
                <w:rFonts w:ascii="宋体" w:hAnsi="宋体"/>
                <w:szCs w:val="21"/>
              </w:rPr>
            </w:pPr>
            <w:r w:rsidRPr="00E743D9">
              <w:rPr>
                <w:rFonts w:ascii="宋体" w:hAnsi="宋体"/>
                <w:szCs w:val="21"/>
              </w:rPr>
              <w:t>工作流引擎功能：查询流程定义；创建、启动、终止、挂起、恢复、清理、取消流程实例；支持流程模板的版本控制。</w:t>
            </w:r>
          </w:p>
          <w:p w:rsidR="007A0101" w:rsidRPr="00E743D9" w:rsidRDefault="007A0101" w:rsidP="00932D0B">
            <w:pPr>
              <w:spacing w:line="360" w:lineRule="auto"/>
              <w:rPr>
                <w:rFonts w:ascii="宋体" w:hAnsi="宋体"/>
                <w:szCs w:val="21"/>
              </w:rPr>
            </w:pPr>
            <w:r w:rsidRPr="003A7562">
              <w:rPr>
                <w:rFonts w:ascii="宋体" w:hAnsi="宋体"/>
                <w:b/>
                <w:szCs w:val="21"/>
              </w:rPr>
              <w:t>流程监控：</w:t>
            </w:r>
            <w:r w:rsidRPr="00E743D9">
              <w:rPr>
                <w:rFonts w:ascii="宋体" w:hAnsi="宋体"/>
                <w:szCs w:val="21"/>
              </w:rPr>
              <w:t>提供管理监控功能，对运行信息有监察和控制功能</w:t>
            </w:r>
            <w:r w:rsidRPr="00E743D9">
              <w:rPr>
                <w:rFonts w:ascii="宋体" w:hAnsi="宋体" w:hint="eastAsia"/>
                <w:szCs w:val="21"/>
              </w:rPr>
              <w:t>；</w:t>
            </w:r>
          </w:p>
          <w:p w:rsidR="007A0101" w:rsidRPr="00E743D9" w:rsidRDefault="007A0101" w:rsidP="00932D0B">
            <w:pPr>
              <w:spacing w:line="360" w:lineRule="auto"/>
              <w:rPr>
                <w:rFonts w:ascii="宋体" w:hAnsi="宋体"/>
                <w:szCs w:val="21"/>
              </w:rPr>
            </w:pPr>
            <w:r w:rsidRPr="003A7562">
              <w:rPr>
                <w:rFonts w:ascii="宋体" w:hAnsi="宋体"/>
                <w:b/>
                <w:szCs w:val="21"/>
              </w:rPr>
              <w:t>二次开发与技术支持：</w:t>
            </w:r>
            <w:r w:rsidRPr="00E743D9">
              <w:rPr>
                <w:rFonts w:ascii="宋体" w:hAnsi="宋体"/>
                <w:szCs w:val="21"/>
              </w:rPr>
              <w:t>提供二次接口，提供现场技术支持</w:t>
            </w:r>
            <w:r w:rsidRPr="00E743D9">
              <w:rPr>
                <w:rFonts w:ascii="宋体" w:hAnsi="宋体" w:hint="eastAsia"/>
                <w:szCs w:val="21"/>
              </w:rPr>
              <w:t>；</w:t>
            </w:r>
          </w:p>
          <w:p w:rsidR="007A0101" w:rsidRPr="00023263" w:rsidRDefault="007A0101" w:rsidP="00932D0B">
            <w:pPr>
              <w:spacing w:line="360" w:lineRule="auto"/>
              <w:rPr>
                <w:rFonts w:ascii="宋体" w:hAnsi="宋体"/>
                <w:szCs w:val="21"/>
              </w:rPr>
            </w:pPr>
            <w:r w:rsidRPr="003A7562">
              <w:rPr>
                <w:rFonts w:ascii="宋体" w:hAnsi="宋体"/>
                <w:b/>
                <w:szCs w:val="21"/>
              </w:rPr>
              <w:t>环境支持</w:t>
            </w:r>
            <w:r w:rsidRPr="003A7562">
              <w:rPr>
                <w:rFonts w:ascii="宋体" w:hAnsi="宋体" w:hint="eastAsia"/>
                <w:b/>
                <w:szCs w:val="21"/>
              </w:rPr>
              <w:t>：</w:t>
            </w:r>
            <w:r w:rsidRPr="00E743D9">
              <w:rPr>
                <w:rFonts w:ascii="宋体" w:hAnsi="宋体"/>
                <w:szCs w:val="21"/>
              </w:rPr>
              <w:t>支持集群；支持历史数据和运行数据相分离；支持异步调用，允许批量执行流程控制操作。</w:t>
            </w:r>
          </w:p>
        </w:tc>
      </w:tr>
      <w:tr w:rsidR="007A0101" w:rsidRPr="00495242" w:rsidTr="00932D0B">
        <w:trPr>
          <w:trHeight w:val="426"/>
          <w:jc w:val="center"/>
        </w:trPr>
        <w:tc>
          <w:tcPr>
            <w:tcW w:w="675" w:type="dxa"/>
            <w:shd w:val="clear" w:color="auto" w:fill="auto"/>
            <w:vAlign w:val="center"/>
          </w:tcPr>
          <w:p w:rsidR="007A0101" w:rsidRPr="00495242" w:rsidRDefault="007A0101" w:rsidP="00932D0B">
            <w:pPr>
              <w:jc w:val="center"/>
              <w:rPr>
                <w:rFonts w:ascii="宋体" w:hAnsi="宋体"/>
                <w:szCs w:val="21"/>
              </w:rPr>
            </w:pPr>
            <w:r w:rsidRPr="00495242">
              <w:rPr>
                <w:rFonts w:ascii="宋体" w:hAnsi="宋体" w:hint="eastAsia"/>
                <w:szCs w:val="21"/>
              </w:rPr>
              <w:lastRenderedPageBreak/>
              <w:t>3</w:t>
            </w:r>
          </w:p>
        </w:tc>
        <w:tc>
          <w:tcPr>
            <w:tcW w:w="1560"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安装培训要求</w:t>
            </w:r>
          </w:p>
        </w:tc>
        <w:tc>
          <w:tcPr>
            <w:tcW w:w="6287"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提供必要的安装、配置、调试、测试等服务</w:t>
            </w:r>
            <w:r>
              <w:rPr>
                <w:rFonts w:ascii="宋体" w:hAnsi="宋体" w:hint="eastAsia"/>
                <w:szCs w:val="21"/>
              </w:rPr>
              <w:t>。</w:t>
            </w:r>
          </w:p>
        </w:tc>
      </w:tr>
      <w:tr w:rsidR="007A0101" w:rsidRPr="00495242" w:rsidTr="00932D0B">
        <w:trPr>
          <w:trHeight w:val="419"/>
          <w:jc w:val="center"/>
        </w:trPr>
        <w:tc>
          <w:tcPr>
            <w:tcW w:w="675" w:type="dxa"/>
            <w:shd w:val="clear" w:color="auto" w:fill="auto"/>
            <w:vAlign w:val="center"/>
          </w:tcPr>
          <w:p w:rsidR="007A0101" w:rsidRPr="00495242" w:rsidRDefault="007A0101" w:rsidP="00932D0B">
            <w:pPr>
              <w:jc w:val="center"/>
              <w:rPr>
                <w:rFonts w:ascii="宋体" w:hAnsi="宋体"/>
                <w:szCs w:val="21"/>
              </w:rPr>
            </w:pPr>
            <w:r w:rsidRPr="00495242">
              <w:rPr>
                <w:rFonts w:ascii="宋体" w:hAnsi="宋体" w:hint="eastAsia"/>
                <w:szCs w:val="21"/>
              </w:rPr>
              <w:t>4</w:t>
            </w:r>
          </w:p>
        </w:tc>
        <w:tc>
          <w:tcPr>
            <w:tcW w:w="1560"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售后服务</w:t>
            </w:r>
          </w:p>
        </w:tc>
        <w:tc>
          <w:tcPr>
            <w:tcW w:w="6287"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提供</w:t>
            </w:r>
            <w:r>
              <w:rPr>
                <w:rFonts w:ascii="宋体" w:hAnsi="宋体" w:hint="eastAsia"/>
                <w:szCs w:val="21"/>
              </w:rPr>
              <w:t>四年的</w:t>
            </w:r>
            <w:r w:rsidRPr="00495242">
              <w:rPr>
                <w:rFonts w:ascii="宋体" w:hAnsi="宋体" w:hint="eastAsia"/>
                <w:szCs w:val="21"/>
              </w:rPr>
              <w:t>7×24小时现场服务。</w:t>
            </w:r>
          </w:p>
        </w:tc>
      </w:tr>
    </w:tbl>
    <w:p w:rsidR="007A0101" w:rsidRPr="00FA79E7" w:rsidRDefault="007A0101" w:rsidP="007A0101">
      <w:pPr>
        <w:spacing w:line="440" w:lineRule="exact"/>
        <w:rPr>
          <w:sz w:val="24"/>
        </w:rPr>
      </w:pPr>
    </w:p>
    <w:p w:rsidR="007A0101" w:rsidRPr="00A835BB" w:rsidRDefault="007A0101" w:rsidP="007A0101">
      <w:pPr>
        <w:pStyle w:val="1"/>
        <w:keepNext/>
        <w:keepLines/>
        <w:numPr>
          <w:ilvl w:val="1"/>
          <w:numId w:val="7"/>
        </w:numPr>
        <w:snapToGrid/>
        <w:spacing w:before="156" w:after="156" w:line="360" w:lineRule="auto"/>
        <w:ind w:left="425" w:hanging="425"/>
        <w:jc w:val="left"/>
        <w:rPr>
          <w:rFonts w:ascii="Times New Roman" w:eastAsia="宋体"/>
          <w:color w:val="000000"/>
          <w:kern w:val="44"/>
          <w:szCs w:val="24"/>
        </w:rPr>
      </w:pPr>
      <w:r>
        <w:rPr>
          <w:rFonts w:ascii="Times New Roman" w:eastAsia="宋体" w:hint="eastAsia"/>
          <w:color w:val="000000"/>
          <w:kern w:val="44"/>
          <w:szCs w:val="24"/>
          <w:lang w:eastAsia="zh-CN"/>
        </w:rPr>
        <w:t>双</w:t>
      </w:r>
      <w:proofErr w:type="gramStart"/>
      <w:r>
        <w:rPr>
          <w:rFonts w:ascii="Times New Roman" w:eastAsia="宋体" w:hint="eastAsia"/>
          <w:color w:val="000000"/>
          <w:kern w:val="44"/>
          <w:szCs w:val="24"/>
          <w:lang w:eastAsia="zh-CN"/>
        </w:rPr>
        <w:t>机热备</w:t>
      </w:r>
      <w:proofErr w:type="gramEnd"/>
      <w:r>
        <w:rPr>
          <w:rFonts w:ascii="Times New Roman" w:eastAsia="宋体" w:hint="eastAsia"/>
          <w:color w:val="000000"/>
          <w:kern w:val="44"/>
          <w:szCs w:val="24"/>
          <w:lang w:eastAsia="zh-CN"/>
        </w:rPr>
        <w:t>软件</w:t>
      </w:r>
    </w:p>
    <w:p w:rsidR="007A0101" w:rsidRPr="00BD0F34" w:rsidRDefault="007A0101" w:rsidP="007A0101">
      <w:pPr>
        <w:snapToGrid w:val="0"/>
        <w:spacing w:line="360" w:lineRule="auto"/>
        <w:ind w:firstLine="482"/>
        <w:rPr>
          <w:rFonts w:ascii="宋体" w:hAnsi="宋体"/>
          <w:sz w:val="24"/>
          <w:szCs w:val="24"/>
        </w:rPr>
      </w:pPr>
      <w:r>
        <w:rPr>
          <w:rFonts w:ascii="宋体" w:hAnsi="宋体" w:hint="eastAsia"/>
          <w:bCs/>
          <w:sz w:val="24"/>
          <w:szCs w:val="24"/>
        </w:rPr>
        <w:t>双</w:t>
      </w:r>
      <w:proofErr w:type="gramStart"/>
      <w:r>
        <w:rPr>
          <w:rFonts w:ascii="宋体" w:hAnsi="宋体" w:hint="eastAsia"/>
          <w:bCs/>
          <w:sz w:val="24"/>
          <w:szCs w:val="24"/>
        </w:rPr>
        <w:t>机热备软件</w:t>
      </w:r>
      <w:proofErr w:type="gramEnd"/>
      <w:r w:rsidRPr="00BD0F34">
        <w:rPr>
          <w:rFonts w:ascii="宋体" w:hAnsi="宋体" w:hint="eastAsia"/>
          <w:sz w:val="24"/>
          <w:szCs w:val="24"/>
        </w:rPr>
        <w:t>技术规格要求如下表所示。</w:t>
      </w:r>
    </w:p>
    <w:p w:rsidR="007A0101" w:rsidRPr="006B4A94" w:rsidRDefault="007A0101" w:rsidP="007A0101">
      <w:pPr>
        <w:pStyle w:val="a"/>
        <w:adjustRightInd w:val="0"/>
        <w:spacing w:beforeLines="0" w:line="360" w:lineRule="auto"/>
        <w:outlineLvl w:val="3"/>
        <w:rPr>
          <w:sz w:val="24"/>
          <w:szCs w:val="24"/>
        </w:rPr>
      </w:pPr>
      <w:r>
        <w:rPr>
          <w:rFonts w:hint="eastAsia"/>
          <w:bCs/>
          <w:sz w:val="24"/>
          <w:szCs w:val="24"/>
        </w:rPr>
        <w:t>双</w:t>
      </w:r>
      <w:proofErr w:type="gramStart"/>
      <w:r>
        <w:rPr>
          <w:rFonts w:hint="eastAsia"/>
          <w:bCs/>
          <w:sz w:val="24"/>
          <w:szCs w:val="24"/>
        </w:rPr>
        <w:t>机热备软件</w:t>
      </w:r>
      <w:proofErr w:type="gramEnd"/>
      <w:r w:rsidRPr="006B4A94">
        <w:rPr>
          <w:rFonts w:hint="eastAsia"/>
          <w:sz w:val="24"/>
          <w:szCs w:val="24"/>
        </w:rPr>
        <w:t>技术规格要求</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6287"/>
      </w:tblGrid>
      <w:tr w:rsidR="007A0101" w:rsidRPr="00495242" w:rsidTr="00932D0B">
        <w:trPr>
          <w:jc w:val="center"/>
        </w:trPr>
        <w:tc>
          <w:tcPr>
            <w:tcW w:w="675" w:type="dxa"/>
            <w:shd w:val="clear" w:color="auto" w:fill="auto"/>
            <w:vAlign w:val="center"/>
          </w:tcPr>
          <w:p w:rsidR="007A0101" w:rsidRPr="00495242" w:rsidRDefault="007A0101" w:rsidP="00932D0B">
            <w:pPr>
              <w:spacing w:before="60" w:after="60" w:line="240" w:lineRule="atLeast"/>
              <w:jc w:val="center"/>
              <w:rPr>
                <w:rFonts w:cs="Arial"/>
                <w:b/>
                <w:bCs/>
              </w:rPr>
            </w:pPr>
            <w:r w:rsidRPr="00495242">
              <w:rPr>
                <w:rFonts w:cs="Arial" w:hint="eastAsia"/>
                <w:b/>
                <w:bCs/>
              </w:rPr>
              <w:t>序号</w:t>
            </w:r>
          </w:p>
        </w:tc>
        <w:tc>
          <w:tcPr>
            <w:tcW w:w="1560" w:type="dxa"/>
            <w:shd w:val="clear" w:color="auto" w:fill="auto"/>
            <w:vAlign w:val="center"/>
          </w:tcPr>
          <w:p w:rsidR="007A0101" w:rsidRPr="00495242" w:rsidRDefault="007A0101" w:rsidP="00932D0B">
            <w:pPr>
              <w:spacing w:before="60" w:after="60" w:line="240" w:lineRule="atLeast"/>
              <w:jc w:val="center"/>
              <w:rPr>
                <w:rFonts w:cs="Arial"/>
                <w:b/>
                <w:bCs/>
              </w:rPr>
            </w:pPr>
            <w:r w:rsidRPr="00495242">
              <w:rPr>
                <w:rFonts w:cs="Arial" w:hint="eastAsia"/>
                <w:b/>
                <w:bCs/>
              </w:rPr>
              <w:t>指标</w:t>
            </w:r>
          </w:p>
        </w:tc>
        <w:tc>
          <w:tcPr>
            <w:tcW w:w="6287" w:type="dxa"/>
            <w:shd w:val="clear" w:color="auto" w:fill="auto"/>
            <w:vAlign w:val="center"/>
          </w:tcPr>
          <w:p w:rsidR="007A0101" w:rsidRPr="00495242" w:rsidRDefault="007A0101" w:rsidP="00932D0B">
            <w:pPr>
              <w:spacing w:before="60" w:after="60" w:line="240" w:lineRule="atLeast"/>
              <w:jc w:val="center"/>
              <w:rPr>
                <w:rFonts w:cs="Arial"/>
                <w:b/>
                <w:bCs/>
              </w:rPr>
            </w:pPr>
            <w:r w:rsidRPr="00495242">
              <w:rPr>
                <w:rFonts w:cs="Arial" w:hint="eastAsia"/>
                <w:b/>
                <w:bCs/>
              </w:rPr>
              <w:t>技术规格要求</w:t>
            </w:r>
          </w:p>
        </w:tc>
      </w:tr>
      <w:tr w:rsidR="007A0101" w:rsidRPr="00495242" w:rsidTr="00932D0B">
        <w:trPr>
          <w:trHeight w:val="383"/>
          <w:jc w:val="center"/>
        </w:trPr>
        <w:tc>
          <w:tcPr>
            <w:tcW w:w="675" w:type="dxa"/>
            <w:vMerge w:val="restart"/>
            <w:shd w:val="clear" w:color="auto" w:fill="auto"/>
            <w:vAlign w:val="center"/>
          </w:tcPr>
          <w:p w:rsidR="007A0101" w:rsidRPr="00495242" w:rsidRDefault="007A0101" w:rsidP="00932D0B">
            <w:pPr>
              <w:jc w:val="center"/>
              <w:rPr>
                <w:rFonts w:ascii="宋体" w:hAnsi="宋体"/>
                <w:szCs w:val="21"/>
              </w:rPr>
            </w:pPr>
            <w:r w:rsidRPr="00495242">
              <w:rPr>
                <w:rFonts w:ascii="宋体" w:hAnsi="宋体" w:hint="eastAsia"/>
                <w:szCs w:val="21"/>
              </w:rPr>
              <w:t>1</w:t>
            </w:r>
          </w:p>
        </w:tc>
        <w:tc>
          <w:tcPr>
            <w:tcW w:w="1560" w:type="dxa"/>
            <w:vMerge w:val="restart"/>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总体要求</w:t>
            </w:r>
          </w:p>
        </w:tc>
        <w:tc>
          <w:tcPr>
            <w:tcW w:w="6287" w:type="dxa"/>
            <w:shd w:val="clear" w:color="auto" w:fill="auto"/>
            <w:vAlign w:val="center"/>
          </w:tcPr>
          <w:p w:rsidR="007A0101" w:rsidRPr="00495242" w:rsidRDefault="007A0101" w:rsidP="00932D0B">
            <w:pPr>
              <w:rPr>
                <w:rFonts w:ascii="宋体" w:hAnsi="宋体"/>
                <w:szCs w:val="21"/>
              </w:rPr>
            </w:pPr>
            <w:r w:rsidRPr="00F31E12">
              <w:rPr>
                <w:rFonts w:ascii="宋体" w:hAnsi="宋体" w:hint="eastAsia"/>
                <w:szCs w:val="21"/>
              </w:rPr>
              <w:t>国产化软件</w:t>
            </w:r>
          </w:p>
        </w:tc>
      </w:tr>
      <w:tr w:rsidR="007A0101" w:rsidRPr="00495242" w:rsidTr="00932D0B">
        <w:trPr>
          <w:trHeight w:val="403"/>
          <w:jc w:val="center"/>
        </w:trPr>
        <w:tc>
          <w:tcPr>
            <w:tcW w:w="675" w:type="dxa"/>
            <w:vMerge/>
            <w:shd w:val="clear" w:color="auto" w:fill="auto"/>
            <w:vAlign w:val="center"/>
          </w:tcPr>
          <w:p w:rsidR="007A0101" w:rsidRPr="00495242" w:rsidRDefault="007A0101" w:rsidP="00932D0B">
            <w:pPr>
              <w:jc w:val="center"/>
              <w:rPr>
                <w:rFonts w:ascii="宋体" w:hAnsi="宋体"/>
                <w:szCs w:val="21"/>
              </w:rPr>
            </w:pPr>
          </w:p>
        </w:tc>
        <w:tc>
          <w:tcPr>
            <w:tcW w:w="1560" w:type="dxa"/>
            <w:vMerge/>
            <w:shd w:val="clear" w:color="auto" w:fill="auto"/>
            <w:vAlign w:val="center"/>
          </w:tcPr>
          <w:p w:rsidR="007A0101" w:rsidRPr="00495242" w:rsidRDefault="007A0101" w:rsidP="00932D0B">
            <w:pPr>
              <w:rPr>
                <w:rFonts w:ascii="宋体" w:hAnsi="宋体"/>
                <w:szCs w:val="21"/>
              </w:rPr>
            </w:pPr>
          </w:p>
        </w:tc>
        <w:tc>
          <w:tcPr>
            <w:tcW w:w="6287"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具体</w:t>
            </w:r>
            <w:r>
              <w:rPr>
                <w:rFonts w:ascii="宋体" w:hAnsi="宋体" w:hint="eastAsia"/>
                <w:szCs w:val="21"/>
              </w:rPr>
              <w:t>要求</w:t>
            </w:r>
            <w:r w:rsidRPr="00495242">
              <w:rPr>
                <w:rFonts w:ascii="宋体" w:hAnsi="宋体" w:hint="eastAsia"/>
                <w:szCs w:val="21"/>
              </w:rPr>
              <w:t>如下所述</w:t>
            </w:r>
          </w:p>
        </w:tc>
      </w:tr>
      <w:tr w:rsidR="007A0101" w:rsidRPr="00495242" w:rsidTr="00932D0B">
        <w:trPr>
          <w:trHeight w:val="1840"/>
          <w:jc w:val="center"/>
        </w:trPr>
        <w:tc>
          <w:tcPr>
            <w:tcW w:w="675" w:type="dxa"/>
            <w:shd w:val="clear" w:color="auto" w:fill="auto"/>
            <w:vAlign w:val="center"/>
          </w:tcPr>
          <w:p w:rsidR="007A0101" w:rsidRPr="00495242" w:rsidRDefault="007A0101" w:rsidP="00932D0B">
            <w:pPr>
              <w:jc w:val="center"/>
              <w:rPr>
                <w:rFonts w:ascii="宋体" w:hAnsi="宋体"/>
                <w:szCs w:val="21"/>
              </w:rPr>
            </w:pPr>
            <w:r w:rsidRPr="00495242">
              <w:rPr>
                <w:rFonts w:ascii="宋体" w:hAnsi="宋体" w:hint="eastAsia"/>
                <w:szCs w:val="21"/>
              </w:rPr>
              <w:t>2</w:t>
            </w:r>
          </w:p>
        </w:tc>
        <w:tc>
          <w:tcPr>
            <w:tcW w:w="1560"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配置要求</w:t>
            </w:r>
          </w:p>
        </w:tc>
        <w:tc>
          <w:tcPr>
            <w:tcW w:w="6287" w:type="dxa"/>
            <w:shd w:val="clear" w:color="auto" w:fill="auto"/>
            <w:vAlign w:val="center"/>
          </w:tcPr>
          <w:p w:rsidR="007A0101" w:rsidRDefault="007A0101" w:rsidP="00932D0B">
            <w:pPr>
              <w:spacing w:line="360" w:lineRule="auto"/>
              <w:rPr>
                <w:rFonts w:ascii="宋体" w:hAnsi="宋体"/>
                <w:szCs w:val="21"/>
              </w:rPr>
            </w:pPr>
            <w:r w:rsidRPr="002C3DDE">
              <w:rPr>
                <w:rFonts w:ascii="宋体" w:hAnsi="宋体" w:hint="eastAsia"/>
                <w:szCs w:val="21"/>
              </w:rPr>
              <w:t>不仅支持共享型双</w:t>
            </w:r>
            <w:proofErr w:type="gramStart"/>
            <w:r w:rsidRPr="002C3DDE">
              <w:rPr>
                <w:rFonts w:ascii="宋体" w:hAnsi="宋体" w:hint="eastAsia"/>
                <w:szCs w:val="21"/>
              </w:rPr>
              <w:t>机热备</w:t>
            </w:r>
            <w:proofErr w:type="gramEnd"/>
            <w:r w:rsidRPr="002C3DDE">
              <w:rPr>
                <w:rFonts w:ascii="宋体" w:hAnsi="宋体" w:hint="eastAsia"/>
                <w:szCs w:val="21"/>
              </w:rPr>
              <w:t>，同时支持本地磁盘镜像型、双</w:t>
            </w:r>
            <w:proofErr w:type="gramStart"/>
            <w:r w:rsidRPr="002C3DDE">
              <w:rPr>
                <w:rFonts w:ascii="宋体" w:hAnsi="宋体" w:hint="eastAsia"/>
                <w:szCs w:val="21"/>
              </w:rPr>
              <w:t>机互备等</w:t>
            </w:r>
            <w:proofErr w:type="gramEnd"/>
            <w:r w:rsidRPr="002C3DDE">
              <w:rPr>
                <w:rFonts w:ascii="宋体" w:hAnsi="宋体" w:hint="eastAsia"/>
                <w:szCs w:val="21"/>
              </w:rPr>
              <w:t>多种模式；切换过程对应用程序无影响，做到无人值守；硬件可采用机架结构。</w:t>
            </w:r>
          </w:p>
          <w:p w:rsidR="007A0101" w:rsidRPr="00E743D9" w:rsidRDefault="007A0101" w:rsidP="00932D0B">
            <w:pPr>
              <w:spacing w:line="360" w:lineRule="auto"/>
              <w:rPr>
                <w:rFonts w:ascii="宋体" w:hAnsi="宋体"/>
                <w:szCs w:val="21"/>
              </w:rPr>
            </w:pPr>
            <w:r w:rsidRPr="00E743D9">
              <w:rPr>
                <w:rFonts w:ascii="宋体" w:hAnsi="宋体" w:hint="eastAsia"/>
                <w:szCs w:val="21"/>
              </w:rPr>
              <w:t>支持广泛的存储设备；</w:t>
            </w:r>
          </w:p>
          <w:p w:rsidR="007A0101" w:rsidRPr="00E743D9" w:rsidRDefault="007A0101" w:rsidP="00932D0B">
            <w:pPr>
              <w:spacing w:line="360" w:lineRule="auto"/>
              <w:rPr>
                <w:rFonts w:ascii="宋体" w:hAnsi="宋体"/>
                <w:szCs w:val="21"/>
              </w:rPr>
            </w:pPr>
            <w:r w:rsidRPr="00E743D9">
              <w:rPr>
                <w:rFonts w:ascii="宋体" w:hAnsi="宋体" w:hint="eastAsia"/>
                <w:szCs w:val="21"/>
              </w:rPr>
              <w:t>不需要额外的磁盘管理软件支持；</w:t>
            </w:r>
          </w:p>
          <w:p w:rsidR="007A0101" w:rsidRPr="00E743D9" w:rsidRDefault="007A0101" w:rsidP="00932D0B">
            <w:pPr>
              <w:spacing w:line="360" w:lineRule="auto"/>
              <w:rPr>
                <w:rFonts w:ascii="宋体" w:hAnsi="宋体"/>
                <w:szCs w:val="21"/>
              </w:rPr>
            </w:pPr>
            <w:r w:rsidRPr="00E743D9">
              <w:rPr>
                <w:rFonts w:ascii="宋体" w:hAnsi="宋体" w:hint="eastAsia"/>
                <w:szCs w:val="21"/>
              </w:rPr>
              <w:t>不会修改系统核心，对驱动没有特殊要求；</w:t>
            </w:r>
          </w:p>
          <w:p w:rsidR="007A0101" w:rsidRPr="00E743D9" w:rsidRDefault="007A0101" w:rsidP="00932D0B">
            <w:pPr>
              <w:spacing w:line="360" w:lineRule="auto"/>
              <w:rPr>
                <w:rFonts w:ascii="宋体" w:hAnsi="宋体"/>
                <w:szCs w:val="21"/>
              </w:rPr>
            </w:pPr>
            <w:r w:rsidRPr="00E743D9">
              <w:rPr>
                <w:rFonts w:ascii="宋体" w:hAnsi="宋体" w:hint="eastAsia"/>
                <w:szCs w:val="21"/>
              </w:rPr>
              <w:t>支持IA32、X86-64、IA64等架构的服务器硬件平台；</w:t>
            </w:r>
          </w:p>
          <w:p w:rsidR="007A0101" w:rsidRPr="00E743D9" w:rsidRDefault="007A0101" w:rsidP="00932D0B">
            <w:pPr>
              <w:spacing w:line="360" w:lineRule="auto"/>
              <w:rPr>
                <w:rFonts w:ascii="宋体" w:hAnsi="宋体"/>
                <w:szCs w:val="21"/>
              </w:rPr>
            </w:pPr>
            <w:r w:rsidRPr="00E743D9">
              <w:rPr>
                <w:rFonts w:ascii="宋体" w:hAnsi="宋体" w:hint="eastAsia"/>
                <w:szCs w:val="21"/>
              </w:rPr>
              <w:t>提供对</w:t>
            </w:r>
            <w:r w:rsidRPr="00E743D9">
              <w:rPr>
                <w:rFonts w:ascii="宋体" w:hAnsi="宋体"/>
                <w:szCs w:val="21"/>
              </w:rPr>
              <w:t>WINDOWS</w:t>
            </w:r>
            <w:r w:rsidRPr="00E743D9">
              <w:rPr>
                <w:rFonts w:ascii="宋体" w:hAnsi="宋体" w:hint="eastAsia"/>
                <w:szCs w:val="21"/>
              </w:rPr>
              <w:t xml:space="preserve"> </w:t>
            </w:r>
            <w:r w:rsidRPr="00E743D9">
              <w:rPr>
                <w:rFonts w:ascii="宋体" w:hAnsi="宋体"/>
                <w:szCs w:val="21"/>
              </w:rPr>
              <w:t>server 2008</w:t>
            </w:r>
            <w:r w:rsidRPr="00E743D9">
              <w:rPr>
                <w:rFonts w:ascii="宋体" w:hAnsi="宋体" w:hint="eastAsia"/>
                <w:szCs w:val="21"/>
              </w:rPr>
              <w:t>、</w:t>
            </w:r>
            <w:r w:rsidRPr="00E743D9">
              <w:rPr>
                <w:rFonts w:ascii="宋体" w:hAnsi="宋体"/>
                <w:szCs w:val="21"/>
              </w:rPr>
              <w:t>WINDOWS</w:t>
            </w:r>
            <w:r w:rsidRPr="00E743D9">
              <w:rPr>
                <w:rFonts w:ascii="宋体" w:hAnsi="宋体" w:hint="eastAsia"/>
                <w:szCs w:val="21"/>
              </w:rPr>
              <w:t xml:space="preserve"> </w:t>
            </w:r>
            <w:r w:rsidRPr="00E743D9">
              <w:rPr>
                <w:rFonts w:ascii="宋体" w:hAnsi="宋体"/>
                <w:szCs w:val="21"/>
              </w:rPr>
              <w:t>server 2012</w:t>
            </w:r>
            <w:r w:rsidRPr="00E743D9">
              <w:rPr>
                <w:rFonts w:ascii="宋体" w:hAnsi="宋体" w:hint="eastAsia"/>
                <w:szCs w:val="21"/>
              </w:rPr>
              <w:t>、</w:t>
            </w:r>
            <w:r w:rsidRPr="00E743D9">
              <w:rPr>
                <w:rFonts w:ascii="宋体" w:hAnsi="宋体"/>
                <w:szCs w:val="21"/>
              </w:rPr>
              <w:t>LINUX</w:t>
            </w:r>
            <w:r w:rsidRPr="00E743D9">
              <w:rPr>
                <w:rFonts w:ascii="宋体" w:hAnsi="宋体" w:hint="eastAsia"/>
                <w:szCs w:val="21"/>
              </w:rPr>
              <w:t>等操</w:t>
            </w:r>
            <w:r w:rsidRPr="00E743D9">
              <w:rPr>
                <w:rFonts w:ascii="宋体" w:hAnsi="宋体" w:hint="eastAsia"/>
                <w:szCs w:val="21"/>
              </w:rPr>
              <w:lastRenderedPageBreak/>
              <w:t>作系统的支持。</w:t>
            </w:r>
          </w:p>
          <w:p w:rsidR="007A0101" w:rsidRPr="00E743D9" w:rsidRDefault="007A0101" w:rsidP="00932D0B">
            <w:pPr>
              <w:spacing w:line="360" w:lineRule="auto"/>
              <w:rPr>
                <w:rFonts w:ascii="宋体" w:hAnsi="宋体"/>
                <w:szCs w:val="21"/>
              </w:rPr>
            </w:pPr>
            <w:r w:rsidRPr="00E743D9">
              <w:rPr>
                <w:rFonts w:ascii="宋体" w:hAnsi="宋体" w:hint="eastAsia"/>
                <w:szCs w:val="21"/>
              </w:rPr>
              <w:t>支持MYSQL数据库服务器双</w:t>
            </w:r>
            <w:proofErr w:type="gramStart"/>
            <w:r w:rsidRPr="00E743D9">
              <w:rPr>
                <w:rFonts w:ascii="宋体" w:hAnsi="宋体" w:hint="eastAsia"/>
                <w:szCs w:val="21"/>
              </w:rPr>
              <w:t>机热备</w:t>
            </w:r>
            <w:proofErr w:type="gramEnd"/>
            <w:r w:rsidRPr="00E743D9">
              <w:rPr>
                <w:rFonts w:ascii="宋体" w:hAnsi="宋体" w:hint="eastAsia"/>
                <w:szCs w:val="21"/>
              </w:rPr>
              <w:t>；</w:t>
            </w:r>
          </w:p>
          <w:p w:rsidR="007A0101" w:rsidRPr="00E743D9" w:rsidRDefault="007A0101" w:rsidP="00932D0B">
            <w:pPr>
              <w:spacing w:line="360" w:lineRule="auto"/>
              <w:rPr>
                <w:rFonts w:ascii="宋体" w:hAnsi="宋体"/>
                <w:szCs w:val="21"/>
              </w:rPr>
            </w:pPr>
            <w:r w:rsidRPr="00E743D9">
              <w:rPr>
                <w:rFonts w:ascii="宋体" w:hAnsi="宋体" w:hint="eastAsia"/>
                <w:szCs w:val="21"/>
              </w:rPr>
              <w:t>可以配置实现自定义软件服务器节点热备；</w:t>
            </w:r>
          </w:p>
          <w:p w:rsidR="007A0101" w:rsidRPr="00E743D9" w:rsidRDefault="007A0101" w:rsidP="00932D0B">
            <w:pPr>
              <w:spacing w:line="360" w:lineRule="auto"/>
              <w:rPr>
                <w:rFonts w:ascii="宋体" w:hAnsi="宋体"/>
                <w:szCs w:val="21"/>
              </w:rPr>
            </w:pPr>
            <w:r w:rsidRPr="00E743D9">
              <w:rPr>
                <w:rFonts w:ascii="宋体" w:hAnsi="宋体" w:hint="eastAsia"/>
                <w:szCs w:val="21"/>
              </w:rPr>
              <w:t>每套软件完成2台服务器节点的热备。</w:t>
            </w:r>
          </w:p>
          <w:p w:rsidR="007A0101" w:rsidRPr="00E743D9" w:rsidRDefault="007A0101" w:rsidP="00932D0B">
            <w:pPr>
              <w:spacing w:line="360" w:lineRule="auto"/>
              <w:rPr>
                <w:rFonts w:ascii="宋体" w:hAnsi="宋体"/>
                <w:szCs w:val="21"/>
              </w:rPr>
            </w:pPr>
            <w:r w:rsidRPr="00E743D9">
              <w:rPr>
                <w:rFonts w:ascii="宋体" w:hAnsi="宋体" w:hint="eastAsia"/>
                <w:szCs w:val="21"/>
              </w:rPr>
              <w:t>支持多任务节点热备；</w:t>
            </w:r>
          </w:p>
          <w:p w:rsidR="007A0101" w:rsidRPr="00E743D9" w:rsidRDefault="007A0101" w:rsidP="00932D0B">
            <w:pPr>
              <w:spacing w:line="360" w:lineRule="auto"/>
              <w:rPr>
                <w:rFonts w:ascii="宋体" w:hAnsi="宋体"/>
                <w:szCs w:val="21"/>
              </w:rPr>
            </w:pPr>
            <w:r w:rsidRPr="00E743D9">
              <w:rPr>
                <w:rFonts w:ascii="宋体" w:hAnsi="宋体" w:hint="eastAsia"/>
                <w:szCs w:val="21"/>
              </w:rPr>
              <w:t>在系统DOWN机、错误操作引起的服务失败，正常关机等情况下保证系统运行的连续性；</w:t>
            </w:r>
          </w:p>
          <w:p w:rsidR="007A0101" w:rsidRPr="00E743D9" w:rsidRDefault="007A0101" w:rsidP="00932D0B">
            <w:pPr>
              <w:spacing w:line="360" w:lineRule="auto"/>
              <w:rPr>
                <w:rFonts w:ascii="宋体" w:hAnsi="宋体"/>
                <w:szCs w:val="21"/>
              </w:rPr>
            </w:pPr>
            <w:r w:rsidRPr="00E743D9">
              <w:rPr>
                <w:rFonts w:ascii="宋体" w:hAnsi="宋体" w:hint="eastAsia"/>
                <w:szCs w:val="21"/>
              </w:rPr>
              <w:t>支持单方向待机（A</w:t>
            </w:r>
            <w:r w:rsidRPr="00E743D9">
              <w:rPr>
                <w:rFonts w:ascii="宋体" w:hAnsi="宋体"/>
                <w:szCs w:val="21"/>
              </w:rPr>
              <w:t>ctive/Passive）</w:t>
            </w:r>
            <w:r w:rsidRPr="00E743D9">
              <w:rPr>
                <w:rFonts w:ascii="宋体" w:hAnsi="宋体" w:hint="eastAsia"/>
                <w:szCs w:val="21"/>
              </w:rPr>
              <w:t>、双方向待机</w:t>
            </w:r>
            <w:r w:rsidRPr="00E743D9">
              <w:rPr>
                <w:rFonts w:ascii="宋体" w:hAnsi="宋体"/>
                <w:szCs w:val="21"/>
              </w:rPr>
              <w:t>(Active/Active);</w:t>
            </w:r>
          </w:p>
          <w:p w:rsidR="007A0101" w:rsidRPr="00E743D9" w:rsidRDefault="007A0101" w:rsidP="00932D0B">
            <w:pPr>
              <w:spacing w:line="360" w:lineRule="auto"/>
              <w:rPr>
                <w:rFonts w:ascii="宋体" w:hAnsi="宋体"/>
                <w:szCs w:val="21"/>
              </w:rPr>
            </w:pPr>
            <w:r w:rsidRPr="00E743D9">
              <w:rPr>
                <w:rFonts w:ascii="宋体" w:hAnsi="宋体" w:hint="eastAsia"/>
                <w:szCs w:val="21"/>
              </w:rPr>
              <w:t>具备日志记录和故障报警能力；</w:t>
            </w:r>
          </w:p>
          <w:p w:rsidR="007A0101" w:rsidRPr="0052411A" w:rsidRDefault="007A0101" w:rsidP="00932D0B">
            <w:pPr>
              <w:spacing w:line="360" w:lineRule="auto"/>
              <w:rPr>
                <w:rFonts w:ascii="宋体" w:hAnsi="宋体" w:cs="宋体"/>
                <w:kern w:val="0"/>
                <w:sz w:val="24"/>
                <w:szCs w:val="24"/>
              </w:rPr>
            </w:pPr>
            <w:r w:rsidRPr="00E743D9">
              <w:rPr>
                <w:rFonts w:ascii="宋体" w:hAnsi="宋体" w:hint="eastAsia"/>
                <w:szCs w:val="21"/>
              </w:rPr>
              <w:t>提供中文管理界面，方便用户管理</w:t>
            </w:r>
            <w:r>
              <w:rPr>
                <w:rFonts w:ascii="宋体" w:hAnsi="宋体" w:hint="eastAsia"/>
                <w:szCs w:val="21"/>
              </w:rPr>
              <w:t>。</w:t>
            </w:r>
          </w:p>
        </w:tc>
      </w:tr>
      <w:tr w:rsidR="007A0101" w:rsidRPr="00495242" w:rsidTr="00932D0B">
        <w:trPr>
          <w:trHeight w:val="407"/>
          <w:jc w:val="center"/>
        </w:trPr>
        <w:tc>
          <w:tcPr>
            <w:tcW w:w="675" w:type="dxa"/>
            <w:shd w:val="clear" w:color="auto" w:fill="auto"/>
            <w:vAlign w:val="center"/>
          </w:tcPr>
          <w:p w:rsidR="007A0101" w:rsidRPr="00495242" w:rsidRDefault="007A0101" w:rsidP="00932D0B">
            <w:pPr>
              <w:jc w:val="center"/>
              <w:rPr>
                <w:rFonts w:ascii="宋体" w:hAnsi="宋体"/>
                <w:szCs w:val="21"/>
              </w:rPr>
            </w:pPr>
            <w:r w:rsidRPr="00495242">
              <w:rPr>
                <w:rFonts w:ascii="宋体" w:hAnsi="宋体" w:hint="eastAsia"/>
                <w:szCs w:val="21"/>
              </w:rPr>
              <w:lastRenderedPageBreak/>
              <w:t>3</w:t>
            </w:r>
          </w:p>
        </w:tc>
        <w:tc>
          <w:tcPr>
            <w:tcW w:w="1560"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安装培训要求</w:t>
            </w:r>
          </w:p>
        </w:tc>
        <w:tc>
          <w:tcPr>
            <w:tcW w:w="6287"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提供必要的安装、配置、调试、测试等服务</w:t>
            </w:r>
            <w:r>
              <w:rPr>
                <w:rFonts w:ascii="宋体" w:hAnsi="宋体" w:hint="eastAsia"/>
                <w:szCs w:val="21"/>
              </w:rPr>
              <w:t>。</w:t>
            </w:r>
          </w:p>
        </w:tc>
      </w:tr>
      <w:tr w:rsidR="007A0101" w:rsidRPr="00495242" w:rsidTr="00932D0B">
        <w:trPr>
          <w:trHeight w:val="412"/>
          <w:jc w:val="center"/>
        </w:trPr>
        <w:tc>
          <w:tcPr>
            <w:tcW w:w="675" w:type="dxa"/>
            <w:shd w:val="clear" w:color="auto" w:fill="auto"/>
            <w:vAlign w:val="center"/>
          </w:tcPr>
          <w:p w:rsidR="007A0101" w:rsidRPr="00495242" w:rsidRDefault="007A0101" w:rsidP="00932D0B">
            <w:pPr>
              <w:jc w:val="center"/>
              <w:rPr>
                <w:rFonts w:ascii="宋体" w:hAnsi="宋体"/>
                <w:szCs w:val="21"/>
              </w:rPr>
            </w:pPr>
            <w:r w:rsidRPr="00495242">
              <w:rPr>
                <w:rFonts w:ascii="宋体" w:hAnsi="宋体" w:hint="eastAsia"/>
                <w:szCs w:val="21"/>
              </w:rPr>
              <w:t>4</w:t>
            </w:r>
          </w:p>
        </w:tc>
        <w:tc>
          <w:tcPr>
            <w:tcW w:w="1560"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售后服务</w:t>
            </w:r>
          </w:p>
        </w:tc>
        <w:tc>
          <w:tcPr>
            <w:tcW w:w="6287"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提供</w:t>
            </w:r>
            <w:r>
              <w:rPr>
                <w:rFonts w:ascii="宋体" w:hAnsi="宋体" w:hint="eastAsia"/>
                <w:szCs w:val="21"/>
              </w:rPr>
              <w:t>四年的</w:t>
            </w:r>
            <w:r w:rsidRPr="00495242">
              <w:rPr>
                <w:rFonts w:ascii="宋体" w:hAnsi="宋体" w:hint="eastAsia"/>
                <w:szCs w:val="21"/>
              </w:rPr>
              <w:t>7×24小时现场服务。</w:t>
            </w:r>
          </w:p>
        </w:tc>
      </w:tr>
    </w:tbl>
    <w:p w:rsidR="007A0101" w:rsidRPr="00FA79E7" w:rsidRDefault="007A0101" w:rsidP="007A0101">
      <w:pPr>
        <w:spacing w:line="440" w:lineRule="exact"/>
        <w:rPr>
          <w:sz w:val="24"/>
        </w:rPr>
      </w:pPr>
    </w:p>
    <w:p w:rsidR="007A0101" w:rsidRPr="00A835BB" w:rsidRDefault="007A0101" w:rsidP="007A0101">
      <w:pPr>
        <w:pStyle w:val="1"/>
        <w:keepNext/>
        <w:keepLines/>
        <w:numPr>
          <w:ilvl w:val="1"/>
          <w:numId w:val="7"/>
        </w:numPr>
        <w:snapToGrid/>
        <w:spacing w:before="156" w:after="156" w:line="360" w:lineRule="auto"/>
        <w:ind w:left="425" w:hanging="425"/>
        <w:jc w:val="left"/>
        <w:rPr>
          <w:rFonts w:ascii="Times New Roman" w:eastAsia="宋体"/>
          <w:color w:val="000000"/>
          <w:kern w:val="44"/>
          <w:szCs w:val="24"/>
        </w:rPr>
      </w:pPr>
      <w:r>
        <w:rPr>
          <w:rFonts w:ascii="Times New Roman" w:eastAsia="宋体" w:hint="eastAsia"/>
          <w:color w:val="000000"/>
          <w:kern w:val="44"/>
          <w:szCs w:val="24"/>
          <w:lang w:eastAsia="zh-CN"/>
        </w:rPr>
        <w:t>存储备份软件</w:t>
      </w:r>
    </w:p>
    <w:p w:rsidR="007A0101" w:rsidRPr="00BD0F34" w:rsidRDefault="007A0101" w:rsidP="007A0101">
      <w:pPr>
        <w:snapToGrid w:val="0"/>
        <w:spacing w:line="360" w:lineRule="auto"/>
        <w:ind w:firstLine="482"/>
        <w:rPr>
          <w:rFonts w:ascii="宋体" w:hAnsi="宋体"/>
          <w:sz w:val="24"/>
          <w:szCs w:val="24"/>
        </w:rPr>
      </w:pPr>
      <w:r>
        <w:rPr>
          <w:rFonts w:ascii="宋体" w:hAnsi="宋体" w:hint="eastAsia"/>
          <w:bCs/>
          <w:sz w:val="24"/>
          <w:szCs w:val="24"/>
        </w:rPr>
        <w:t>存储备份软件</w:t>
      </w:r>
      <w:r w:rsidRPr="00BD0F34">
        <w:rPr>
          <w:rFonts w:ascii="宋体" w:hAnsi="宋体" w:hint="eastAsia"/>
          <w:sz w:val="24"/>
          <w:szCs w:val="24"/>
        </w:rPr>
        <w:t>技术规格要求如下表所示。</w:t>
      </w:r>
    </w:p>
    <w:p w:rsidR="007A0101" w:rsidRPr="006B4A94" w:rsidRDefault="007A0101" w:rsidP="007A0101">
      <w:pPr>
        <w:pStyle w:val="a"/>
        <w:adjustRightInd w:val="0"/>
        <w:spacing w:beforeLines="0" w:line="360" w:lineRule="auto"/>
        <w:outlineLvl w:val="3"/>
        <w:rPr>
          <w:sz w:val="24"/>
          <w:szCs w:val="24"/>
        </w:rPr>
      </w:pPr>
      <w:r>
        <w:rPr>
          <w:rFonts w:hint="eastAsia"/>
          <w:bCs/>
          <w:sz w:val="24"/>
          <w:szCs w:val="24"/>
        </w:rPr>
        <w:t>存储备份软件</w:t>
      </w:r>
      <w:r w:rsidRPr="006B4A94">
        <w:rPr>
          <w:rFonts w:hint="eastAsia"/>
          <w:sz w:val="24"/>
          <w:szCs w:val="24"/>
        </w:rPr>
        <w:t>技术规格要求</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6287"/>
      </w:tblGrid>
      <w:tr w:rsidR="007A0101" w:rsidRPr="00495242" w:rsidTr="00932D0B">
        <w:trPr>
          <w:jc w:val="center"/>
        </w:trPr>
        <w:tc>
          <w:tcPr>
            <w:tcW w:w="675" w:type="dxa"/>
            <w:shd w:val="clear" w:color="auto" w:fill="auto"/>
            <w:vAlign w:val="center"/>
          </w:tcPr>
          <w:p w:rsidR="007A0101" w:rsidRPr="00495242" w:rsidRDefault="007A0101" w:rsidP="00932D0B">
            <w:pPr>
              <w:spacing w:before="60" w:after="60" w:line="240" w:lineRule="atLeast"/>
              <w:jc w:val="center"/>
              <w:rPr>
                <w:rFonts w:cs="Arial"/>
                <w:b/>
                <w:bCs/>
              </w:rPr>
            </w:pPr>
            <w:r w:rsidRPr="00495242">
              <w:rPr>
                <w:rFonts w:cs="Arial" w:hint="eastAsia"/>
                <w:b/>
                <w:bCs/>
              </w:rPr>
              <w:t>序号</w:t>
            </w:r>
          </w:p>
        </w:tc>
        <w:tc>
          <w:tcPr>
            <w:tcW w:w="1560" w:type="dxa"/>
            <w:shd w:val="clear" w:color="auto" w:fill="auto"/>
            <w:vAlign w:val="center"/>
          </w:tcPr>
          <w:p w:rsidR="007A0101" w:rsidRPr="00495242" w:rsidRDefault="007A0101" w:rsidP="00932D0B">
            <w:pPr>
              <w:spacing w:before="60" w:after="60" w:line="240" w:lineRule="atLeast"/>
              <w:jc w:val="center"/>
              <w:rPr>
                <w:rFonts w:cs="Arial"/>
                <w:b/>
                <w:bCs/>
              </w:rPr>
            </w:pPr>
            <w:r w:rsidRPr="00495242">
              <w:rPr>
                <w:rFonts w:cs="Arial" w:hint="eastAsia"/>
                <w:b/>
                <w:bCs/>
              </w:rPr>
              <w:t>指标</w:t>
            </w:r>
          </w:p>
        </w:tc>
        <w:tc>
          <w:tcPr>
            <w:tcW w:w="6287" w:type="dxa"/>
            <w:shd w:val="clear" w:color="auto" w:fill="auto"/>
            <w:vAlign w:val="center"/>
          </w:tcPr>
          <w:p w:rsidR="007A0101" w:rsidRPr="00495242" w:rsidRDefault="007A0101" w:rsidP="00932D0B">
            <w:pPr>
              <w:spacing w:before="60" w:after="60" w:line="240" w:lineRule="atLeast"/>
              <w:jc w:val="center"/>
              <w:rPr>
                <w:rFonts w:cs="Arial"/>
                <w:b/>
                <w:bCs/>
              </w:rPr>
            </w:pPr>
            <w:r w:rsidRPr="00495242">
              <w:rPr>
                <w:rFonts w:cs="Arial" w:hint="eastAsia"/>
                <w:b/>
                <w:bCs/>
              </w:rPr>
              <w:t>技术规格要求</w:t>
            </w:r>
          </w:p>
        </w:tc>
      </w:tr>
      <w:tr w:rsidR="007A0101" w:rsidRPr="00495242" w:rsidTr="00932D0B">
        <w:trPr>
          <w:trHeight w:val="471"/>
          <w:jc w:val="center"/>
        </w:trPr>
        <w:tc>
          <w:tcPr>
            <w:tcW w:w="675" w:type="dxa"/>
            <w:vMerge w:val="restart"/>
            <w:shd w:val="clear" w:color="auto" w:fill="auto"/>
            <w:vAlign w:val="center"/>
          </w:tcPr>
          <w:p w:rsidR="007A0101" w:rsidRPr="00495242" w:rsidRDefault="007A0101" w:rsidP="00932D0B">
            <w:pPr>
              <w:jc w:val="center"/>
              <w:rPr>
                <w:rFonts w:ascii="宋体" w:hAnsi="宋体"/>
                <w:szCs w:val="21"/>
              </w:rPr>
            </w:pPr>
            <w:r w:rsidRPr="00495242">
              <w:rPr>
                <w:rFonts w:ascii="宋体" w:hAnsi="宋体" w:hint="eastAsia"/>
                <w:szCs w:val="21"/>
              </w:rPr>
              <w:t>1</w:t>
            </w:r>
          </w:p>
        </w:tc>
        <w:tc>
          <w:tcPr>
            <w:tcW w:w="1560" w:type="dxa"/>
            <w:vMerge w:val="restart"/>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总体要求</w:t>
            </w:r>
          </w:p>
        </w:tc>
        <w:tc>
          <w:tcPr>
            <w:tcW w:w="6287" w:type="dxa"/>
            <w:shd w:val="clear" w:color="auto" w:fill="auto"/>
            <w:vAlign w:val="center"/>
          </w:tcPr>
          <w:p w:rsidR="007A0101" w:rsidRPr="00495242" w:rsidRDefault="007A0101" w:rsidP="00932D0B">
            <w:pPr>
              <w:rPr>
                <w:rFonts w:ascii="宋体" w:hAnsi="宋体"/>
                <w:szCs w:val="21"/>
              </w:rPr>
            </w:pPr>
            <w:r w:rsidRPr="00D80FA1">
              <w:rPr>
                <w:rFonts w:ascii="宋体" w:hAnsi="宋体" w:hint="eastAsia"/>
                <w:szCs w:val="21"/>
              </w:rPr>
              <w:t>国产化软件</w:t>
            </w:r>
          </w:p>
        </w:tc>
      </w:tr>
      <w:tr w:rsidR="007A0101" w:rsidRPr="00495242" w:rsidTr="00932D0B">
        <w:trPr>
          <w:trHeight w:val="421"/>
          <w:jc w:val="center"/>
        </w:trPr>
        <w:tc>
          <w:tcPr>
            <w:tcW w:w="675" w:type="dxa"/>
            <w:vMerge/>
            <w:shd w:val="clear" w:color="auto" w:fill="auto"/>
            <w:vAlign w:val="center"/>
          </w:tcPr>
          <w:p w:rsidR="007A0101" w:rsidRPr="00495242" w:rsidRDefault="007A0101" w:rsidP="00932D0B">
            <w:pPr>
              <w:jc w:val="center"/>
              <w:rPr>
                <w:rFonts w:ascii="宋体" w:hAnsi="宋体"/>
                <w:szCs w:val="21"/>
              </w:rPr>
            </w:pPr>
          </w:p>
        </w:tc>
        <w:tc>
          <w:tcPr>
            <w:tcW w:w="1560" w:type="dxa"/>
            <w:vMerge/>
            <w:shd w:val="clear" w:color="auto" w:fill="auto"/>
            <w:vAlign w:val="center"/>
          </w:tcPr>
          <w:p w:rsidR="007A0101" w:rsidRPr="00495242" w:rsidRDefault="007A0101" w:rsidP="00932D0B">
            <w:pPr>
              <w:rPr>
                <w:rFonts w:ascii="宋体" w:hAnsi="宋体"/>
                <w:szCs w:val="21"/>
              </w:rPr>
            </w:pPr>
          </w:p>
        </w:tc>
        <w:tc>
          <w:tcPr>
            <w:tcW w:w="6287"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具体</w:t>
            </w:r>
            <w:r>
              <w:rPr>
                <w:rFonts w:ascii="宋体" w:hAnsi="宋体" w:hint="eastAsia"/>
                <w:szCs w:val="21"/>
              </w:rPr>
              <w:t>要求</w:t>
            </w:r>
            <w:r w:rsidRPr="00495242">
              <w:rPr>
                <w:rFonts w:ascii="宋体" w:hAnsi="宋体" w:hint="eastAsia"/>
                <w:szCs w:val="21"/>
              </w:rPr>
              <w:t>如下所述</w:t>
            </w:r>
          </w:p>
        </w:tc>
      </w:tr>
      <w:tr w:rsidR="007A0101" w:rsidRPr="00495242" w:rsidTr="00932D0B">
        <w:trPr>
          <w:trHeight w:val="1830"/>
          <w:jc w:val="center"/>
        </w:trPr>
        <w:tc>
          <w:tcPr>
            <w:tcW w:w="675" w:type="dxa"/>
            <w:shd w:val="clear" w:color="auto" w:fill="auto"/>
            <w:vAlign w:val="center"/>
          </w:tcPr>
          <w:p w:rsidR="007A0101" w:rsidRPr="00495242" w:rsidRDefault="007A0101" w:rsidP="00932D0B">
            <w:pPr>
              <w:jc w:val="center"/>
              <w:rPr>
                <w:rFonts w:ascii="宋体" w:hAnsi="宋体"/>
                <w:szCs w:val="21"/>
              </w:rPr>
            </w:pPr>
            <w:r w:rsidRPr="00495242">
              <w:rPr>
                <w:rFonts w:ascii="宋体" w:hAnsi="宋体" w:hint="eastAsia"/>
                <w:szCs w:val="21"/>
              </w:rPr>
              <w:t>2</w:t>
            </w:r>
          </w:p>
        </w:tc>
        <w:tc>
          <w:tcPr>
            <w:tcW w:w="1560"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配置要求</w:t>
            </w:r>
          </w:p>
        </w:tc>
        <w:tc>
          <w:tcPr>
            <w:tcW w:w="6287" w:type="dxa"/>
            <w:shd w:val="clear" w:color="auto" w:fill="auto"/>
            <w:vAlign w:val="center"/>
          </w:tcPr>
          <w:p w:rsidR="007A0101" w:rsidRDefault="007A0101" w:rsidP="00932D0B">
            <w:pPr>
              <w:spacing w:line="360" w:lineRule="auto"/>
              <w:rPr>
                <w:rFonts w:ascii="宋体" w:hAnsi="宋体"/>
                <w:szCs w:val="21"/>
              </w:rPr>
            </w:pPr>
            <w:r w:rsidRPr="002A1DC6">
              <w:rPr>
                <w:rFonts w:ascii="宋体" w:hAnsi="宋体" w:hint="eastAsia"/>
                <w:szCs w:val="21"/>
              </w:rPr>
              <w:t>全面支持</w:t>
            </w:r>
            <w:r w:rsidRPr="002A1DC6">
              <w:rPr>
                <w:rFonts w:ascii="宋体" w:hAnsi="宋体"/>
                <w:szCs w:val="21"/>
              </w:rPr>
              <w:t>FC SAN</w:t>
            </w:r>
            <w:r w:rsidRPr="002A1DC6">
              <w:rPr>
                <w:rFonts w:ascii="宋体" w:hAnsi="宋体" w:hint="eastAsia"/>
                <w:szCs w:val="21"/>
              </w:rPr>
              <w:t>、</w:t>
            </w:r>
            <w:r w:rsidRPr="002A1DC6">
              <w:rPr>
                <w:rFonts w:ascii="宋体" w:hAnsi="宋体"/>
                <w:szCs w:val="21"/>
              </w:rPr>
              <w:t>IP SAN</w:t>
            </w:r>
            <w:r w:rsidRPr="002A1DC6">
              <w:rPr>
                <w:rFonts w:ascii="宋体" w:hAnsi="宋体" w:hint="eastAsia"/>
                <w:szCs w:val="21"/>
              </w:rPr>
              <w:t>存储网络；灵活的模块化配置，适应多样化的用户环境；支持磁带库、自动装载机、单驱动器和虚拟磁带库等多种磁带存储设备；支持</w:t>
            </w:r>
            <w:r w:rsidRPr="002A1DC6">
              <w:rPr>
                <w:rFonts w:ascii="宋体" w:hAnsi="宋体"/>
                <w:szCs w:val="21"/>
              </w:rPr>
              <w:t>LAN-free</w:t>
            </w:r>
            <w:r w:rsidRPr="002A1DC6">
              <w:rPr>
                <w:rFonts w:ascii="宋体" w:hAnsi="宋体" w:hint="eastAsia"/>
                <w:szCs w:val="21"/>
              </w:rPr>
              <w:t>备份，</w:t>
            </w:r>
            <w:r w:rsidRPr="002A1DC6">
              <w:rPr>
                <w:rFonts w:ascii="宋体" w:hAnsi="宋体"/>
                <w:szCs w:val="21"/>
              </w:rPr>
              <w:t>LAN</w:t>
            </w:r>
            <w:r w:rsidRPr="002A1DC6">
              <w:rPr>
                <w:rFonts w:ascii="宋体" w:hAnsi="宋体" w:hint="eastAsia"/>
                <w:szCs w:val="21"/>
              </w:rPr>
              <w:t>备份、虚拟机备份。</w:t>
            </w:r>
          </w:p>
          <w:p w:rsidR="007A0101" w:rsidRPr="00D80FA1" w:rsidRDefault="007A0101" w:rsidP="00932D0B">
            <w:pPr>
              <w:spacing w:line="360" w:lineRule="auto"/>
              <w:rPr>
                <w:rFonts w:ascii="宋体" w:hAnsi="宋体"/>
                <w:szCs w:val="21"/>
              </w:rPr>
            </w:pPr>
            <w:r w:rsidRPr="00D80FA1">
              <w:rPr>
                <w:rFonts w:ascii="宋体" w:hAnsi="宋体" w:hint="eastAsia"/>
                <w:szCs w:val="21"/>
              </w:rPr>
              <w:t>按用户要求提供对</w:t>
            </w:r>
            <w:r w:rsidRPr="00D80FA1">
              <w:rPr>
                <w:rFonts w:ascii="宋体" w:hAnsi="宋体"/>
                <w:szCs w:val="21"/>
              </w:rPr>
              <w:t>WINDOWS</w:t>
            </w:r>
            <w:r w:rsidRPr="00D80FA1">
              <w:rPr>
                <w:rFonts w:ascii="宋体" w:hAnsi="宋体" w:hint="eastAsia"/>
                <w:szCs w:val="21"/>
              </w:rPr>
              <w:t xml:space="preserve"> </w:t>
            </w:r>
            <w:r w:rsidRPr="00D80FA1">
              <w:rPr>
                <w:rFonts w:ascii="宋体" w:hAnsi="宋体"/>
                <w:szCs w:val="21"/>
              </w:rPr>
              <w:t>server 2008</w:t>
            </w:r>
            <w:r w:rsidRPr="00D80FA1">
              <w:rPr>
                <w:rFonts w:ascii="宋体" w:hAnsi="宋体" w:hint="eastAsia"/>
                <w:szCs w:val="21"/>
              </w:rPr>
              <w:t>、</w:t>
            </w:r>
            <w:r w:rsidRPr="00D80FA1">
              <w:rPr>
                <w:rFonts w:ascii="宋体" w:hAnsi="宋体"/>
                <w:szCs w:val="21"/>
              </w:rPr>
              <w:t>WINDOWS</w:t>
            </w:r>
            <w:r w:rsidRPr="00D80FA1">
              <w:rPr>
                <w:rFonts w:ascii="宋体" w:hAnsi="宋体" w:hint="eastAsia"/>
                <w:szCs w:val="21"/>
              </w:rPr>
              <w:t xml:space="preserve"> </w:t>
            </w:r>
            <w:r w:rsidRPr="00D80FA1">
              <w:rPr>
                <w:rFonts w:ascii="宋体" w:hAnsi="宋体"/>
                <w:szCs w:val="21"/>
              </w:rPr>
              <w:t>server 2012</w:t>
            </w:r>
            <w:r w:rsidRPr="00D80FA1">
              <w:rPr>
                <w:rFonts w:ascii="宋体" w:hAnsi="宋体" w:hint="eastAsia"/>
                <w:szCs w:val="21"/>
              </w:rPr>
              <w:t>、</w:t>
            </w:r>
            <w:r w:rsidRPr="00D80FA1">
              <w:rPr>
                <w:rFonts w:ascii="宋体" w:hAnsi="宋体"/>
                <w:szCs w:val="21"/>
              </w:rPr>
              <w:t>LINUX</w:t>
            </w:r>
            <w:r w:rsidRPr="00D80FA1">
              <w:rPr>
                <w:rFonts w:ascii="宋体" w:hAnsi="宋体" w:hint="eastAsia"/>
                <w:szCs w:val="21"/>
              </w:rPr>
              <w:t>等操作系统的支持。</w:t>
            </w:r>
          </w:p>
          <w:p w:rsidR="007A0101" w:rsidRPr="00D80FA1" w:rsidRDefault="007A0101" w:rsidP="00932D0B">
            <w:pPr>
              <w:spacing w:line="360" w:lineRule="auto"/>
              <w:rPr>
                <w:rFonts w:ascii="宋体" w:hAnsi="宋体"/>
                <w:szCs w:val="21"/>
              </w:rPr>
            </w:pPr>
            <w:r w:rsidRPr="00D80FA1">
              <w:rPr>
                <w:rFonts w:ascii="宋体" w:hAnsi="宋体" w:hint="eastAsia"/>
                <w:szCs w:val="21"/>
              </w:rPr>
              <w:t>支持FC SAN、IP SAN等存储网络的数据保护；</w:t>
            </w:r>
          </w:p>
          <w:p w:rsidR="007A0101" w:rsidRPr="00D80FA1" w:rsidRDefault="007A0101" w:rsidP="00932D0B">
            <w:pPr>
              <w:spacing w:line="360" w:lineRule="auto"/>
              <w:rPr>
                <w:rFonts w:ascii="宋体" w:hAnsi="宋体"/>
                <w:szCs w:val="21"/>
              </w:rPr>
            </w:pPr>
            <w:r w:rsidRPr="00D80FA1">
              <w:rPr>
                <w:rFonts w:ascii="宋体" w:hAnsi="宋体" w:hint="eastAsia"/>
                <w:szCs w:val="21"/>
              </w:rPr>
              <w:t>支持对MYSQL数据库的备份与恢复；</w:t>
            </w:r>
          </w:p>
          <w:p w:rsidR="007A0101" w:rsidRPr="00D80FA1" w:rsidRDefault="007A0101" w:rsidP="00932D0B">
            <w:pPr>
              <w:spacing w:line="360" w:lineRule="auto"/>
              <w:rPr>
                <w:rFonts w:ascii="宋体" w:hAnsi="宋体"/>
                <w:szCs w:val="21"/>
              </w:rPr>
            </w:pPr>
            <w:r w:rsidRPr="00D80FA1">
              <w:rPr>
                <w:rFonts w:ascii="宋体" w:hAnsi="宋体" w:hint="eastAsia"/>
                <w:szCs w:val="21"/>
              </w:rPr>
              <w:t>支持一对一、一对多、多对一、多对多的备份方式；</w:t>
            </w:r>
          </w:p>
          <w:p w:rsidR="007A0101" w:rsidRPr="00D80FA1" w:rsidRDefault="007A0101" w:rsidP="00932D0B">
            <w:pPr>
              <w:spacing w:line="360" w:lineRule="auto"/>
              <w:rPr>
                <w:rFonts w:ascii="宋体" w:hAnsi="宋体"/>
                <w:szCs w:val="21"/>
              </w:rPr>
            </w:pPr>
            <w:r w:rsidRPr="00D80FA1">
              <w:rPr>
                <w:rFonts w:ascii="宋体" w:hAnsi="宋体" w:hint="eastAsia"/>
                <w:szCs w:val="21"/>
              </w:rPr>
              <w:t>支持SAN网中异构平台下的多台服务器LAN-</w:t>
            </w:r>
            <w:r w:rsidRPr="00D80FA1">
              <w:rPr>
                <w:rFonts w:ascii="宋体" w:hAnsi="宋体"/>
                <w:szCs w:val="21"/>
              </w:rPr>
              <w:t>free</w:t>
            </w:r>
            <w:r w:rsidRPr="00D80FA1">
              <w:rPr>
                <w:rFonts w:ascii="宋体" w:hAnsi="宋体" w:hint="eastAsia"/>
                <w:szCs w:val="21"/>
              </w:rPr>
              <w:t>备份功能，并且</w:t>
            </w:r>
            <w:r w:rsidRPr="00D80FA1">
              <w:rPr>
                <w:rFonts w:ascii="宋体" w:hAnsi="宋体" w:hint="eastAsia"/>
                <w:szCs w:val="21"/>
              </w:rPr>
              <w:lastRenderedPageBreak/>
              <w:t>允许不同操作系统共享磁带库设备；</w:t>
            </w:r>
          </w:p>
          <w:p w:rsidR="007A0101" w:rsidRPr="00D80FA1" w:rsidRDefault="007A0101" w:rsidP="00932D0B">
            <w:pPr>
              <w:spacing w:line="360" w:lineRule="auto"/>
              <w:rPr>
                <w:rFonts w:ascii="宋体" w:hAnsi="宋体"/>
                <w:szCs w:val="21"/>
              </w:rPr>
            </w:pPr>
            <w:r w:rsidRPr="00D80FA1">
              <w:rPr>
                <w:rFonts w:ascii="宋体" w:hAnsi="宋体" w:hint="eastAsia"/>
                <w:szCs w:val="21"/>
              </w:rPr>
              <w:t>实现基于策略的自动化备份，将备份数据写入磁带机或磁带库；</w:t>
            </w:r>
          </w:p>
          <w:p w:rsidR="007A0101" w:rsidRPr="00D80FA1" w:rsidRDefault="007A0101" w:rsidP="00932D0B">
            <w:pPr>
              <w:spacing w:line="360" w:lineRule="auto"/>
              <w:rPr>
                <w:rFonts w:ascii="宋体" w:hAnsi="宋体"/>
                <w:szCs w:val="21"/>
              </w:rPr>
            </w:pPr>
            <w:r w:rsidRPr="00D80FA1">
              <w:rPr>
                <w:rFonts w:ascii="宋体" w:hAnsi="宋体" w:hint="eastAsia"/>
                <w:szCs w:val="21"/>
              </w:rPr>
              <w:t>可通过备份软件将数据导出，并保存成文件；</w:t>
            </w:r>
          </w:p>
          <w:p w:rsidR="007A0101" w:rsidRPr="00D80FA1" w:rsidRDefault="007A0101" w:rsidP="00932D0B">
            <w:pPr>
              <w:spacing w:line="360" w:lineRule="auto"/>
              <w:rPr>
                <w:rFonts w:ascii="宋体" w:hAnsi="宋体"/>
                <w:szCs w:val="21"/>
              </w:rPr>
            </w:pPr>
            <w:r w:rsidRPr="00D80FA1">
              <w:rPr>
                <w:rFonts w:ascii="宋体" w:hAnsi="宋体" w:hint="eastAsia"/>
                <w:szCs w:val="21"/>
              </w:rPr>
              <w:t>备份软件对磁带库或磁带机具有智能化管理功能，包括条码管理、标签管理、磁带复用；</w:t>
            </w:r>
          </w:p>
          <w:p w:rsidR="007A0101" w:rsidRPr="00D80FA1" w:rsidRDefault="007A0101" w:rsidP="00932D0B">
            <w:pPr>
              <w:spacing w:line="360" w:lineRule="auto"/>
              <w:rPr>
                <w:rFonts w:ascii="宋体" w:hAnsi="宋体"/>
                <w:szCs w:val="21"/>
              </w:rPr>
            </w:pPr>
            <w:r w:rsidRPr="00D80FA1">
              <w:rPr>
                <w:rFonts w:ascii="宋体" w:hAnsi="宋体" w:hint="eastAsia"/>
                <w:szCs w:val="21"/>
              </w:rPr>
              <w:t>支持自定义划分存储池，可将固定的磁带介质纳入到规定的存储池中；</w:t>
            </w:r>
          </w:p>
          <w:p w:rsidR="007A0101" w:rsidRPr="00D80FA1" w:rsidRDefault="007A0101" w:rsidP="00932D0B">
            <w:pPr>
              <w:spacing w:line="360" w:lineRule="auto"/>
              <w:rPr>
                <w:rFonts w:ascii="宋体" w:hAnsi="宋体"/>
                <w:szCs w:val="21"/>
              </w:rPr>
            </w:pPr>
            <w:r w:rsidRPr="00D80FA1">
              <w:rPr>
                <w:rFonts w:ascii="宋体" w:hAnsi="宋体" w:hint="eastAsia"/>
                <w:szCs w:val="21"/>
              </w:rPr>
              <w:t>备份软件可在文件系统上创建虚拟磁带库，保证备份数据逻辑上保持连续，实现并行读写；</w:t>
            </w:r>
          </w:p>
          <w:p w:rsidR="007A0101" w:rsidRPr="00D80FA1" w:rsidRDefault="007A0101" w:rsidP="00932D0B">
            <w:pPr>
              <w:spacing w:line="360" w:lineRule="auto"/>
              <w:rPr>
                <w:rFonts w:ascii="宋体" w:hAnsi="宋体"/>
                <w:szCs w:val="21"/>
              </w:rPr>
            </w:pPr>
            <w:r w:rsidRPr="00D80FA1">
              <w:rPr>
                <w:rFonts w:ascii="宋体" w:hAnsi="宋体" w:hint="eastAsia"/>
                <w:szCs w:val="21"/>
              </w:rPr>
              <w:t>采用开放的磁带格式，在备份服务器发生故障时，可利用第三方工具从介质中恢复已备份数据。</w:t>
            </w:r>
          </w:p>
          <w:p w:rsidR="007A0101" w:rsidRPr="00D80FA1" w:rsidRDefault="007A0101" w:rsidP="00932D0B">
            <w:pPr>
              <w:spacing w:line="360" w:lineRule="auto"/>
              <w:rPr>
                <w:rFonts w:ascii="宋体" w:hAnsi="宋体"/>
                <w:szCs w:val="21"/>
              </w:rPr>
            </w:pPr>
            <w:r w:rsidRPr="00D80FA1">
              <w:rPr>
                <w:rFonts w:ascii="宋体" w:hAnsi="宋体" w:hint="eastAsia"/>
                <w:szCs w:val="21"/>
              </w:rPr>
              <w:t>支持对细碎文件的快速备份；</w:t>
            </w:r>
          </w:p>
          <w:p w:rsidR="007A0101" w:rsidRPr="00D80FA1" w:rsidRDefault="007A0101" w:rsidP="00932D0B">
            <w:pPr>
              <w:spacing w:line="360" w:lineRule="auto"/>
              <w:rPr>
                <w:rFonts w:ascii="宋体" w:hAnsi="宋体"/>
                <w:szCs w:val="21"/>
              </w:rPr>
            </w:pPr>
            <w:r w:rsidRPr="00D80FA1">
              <w:rPr>
                <w:rFonts w:ascii="宋体" w:hAnsi="宋体" w:hint="eastAsia"/>
                <w:szCs w:val="21"/>
              </w:rPr>
              <w:t>能定制备份策略，能自主设定数据库、文件备份策略，具备完全备份、增量备份、差分备份功能，提供时间和计划触发机制；</w:t>
            </w:r>
          </w:p>
          <w:p w:rsidR="007A0101" w:rsidRPr="00D80FA1" w:rsidRDefault="007A0101" w:rsidP="00932D0B">
            <w:pPr>
              <w:spacing w:line="360" w:lineRule="auto"/>
              <w:rPr>
                <w:rFonts w:ascii="宋体" w:hAnsi="宋体"/>
                <w:szCs w:val="21"/>
              </w:rPr>
            </w:pPr>
            <w:r w:rsidRPr="00D80FA1">
              <w:rPr>
                <w:rFonts w:ascii="宋体" w:hAnsi="宋体" w:hint="eastAsia"/>
                <w:szCs w:val="21"/>
              </w:rPr>
              <w:t>提供中文管理界面；</w:t>
            </w:r>
          </w:p>
          <w:p w:rsidR="007A0101" w:rsidRPr="00D80FA1" w:rsidRDefault="007A0101" w:rsidP="00932D0B">
            <w:pPr>
              <w:spacing w:line="360" w:lineRule="auto"/>
              <w:rPr>
                <w:rFonts w:ascii="宋体" w:hAnsi="宋体"/>
                <w:szCs w:val="21"/>
              </w:rPr>
            </w:pPr>
            <w:r w:rsidRPr="00D80FA1">
              <w:rPr>
                <w:rFonts w:ascii="宋体" w:hAnsi="宋体" w:hint="eastAsia"/>
                <w:szCs w:val="21"/>
              </w:rPr>
              <w:t>支持备份容量的扩展；</w:t>
            </w:r>
          </w:p>
          <w:p w:rsidR="007A0101" w:rsidRPr="00495242" w:rsidRDefault="007A0101" w:rsidP="00932D0B">
            <w:pPr>
              <w:spacing w:line="360" w:lineRule="auto"/>
              <w:rPr>
                <w:rFonts w:ascii="宋体" w:hAnsi="宋体"/>
                <w:szCs w:val="21"/>
              </w:rPr>
            </w:pPr>
            <w:r w:rsidRPr="00D80FA1">
              <w:rPr>
                <w:rFonts w:ascii="宋体" w:hAnsi="宋体" w:hint="eastAsia"/>
                <w:szCs w:val="21"/>
              </w:rPr>
              <w:t>能够支持不少于3台磁带机或磁带库设备。</w:t>
            </w:r>
          </w:p>
        </w:tc>
      </w:tr>
      <w:tr w:rsidR="007A0101" w:rsidRPr="00495242" w:rsidTr="00932D0B">
        <w:trPr>
          <w:trHeight w:val="411"/>
          <w:jc w:val="center"/>
        </w:trPr>
        <w:tc>
          <w:tcPr>
            <w:tcW w:w="675" w:type="dxa"/>
            <w:shd w:val="clear" w:color="auto" w:fill="auto"/>
            <w:vAlign w:val="center"/>
          </w:tcPr>
          <w:p w:rsidR="007A0101" w:rsidRPr="00495242" w:rsidRDefault="007A0101" w:rsidP="00932D0B">
            <w:pPr>
              <w:jc w:val="center"/>
              <w:rPr>
                <w:rFonts w:ascii="宋体" w:hAnsi="宋体"/>
                <w:szCs w:val="21"/>
              </w:rPr>
            </w:pPr>
            <w:r w:rsidRPr="00495242">
              <w:rPr>
                <w:rFonts w:ascii="宋体" w:hAnsi="宋体" w:hint="eastAsia"/>
                <w:szCs w:val="21"/>
              </w:rPr>
              <w:lastRenderedPageBreak/>
              <w:t>3</w:t>
            </w:r>
          </w:p>
        </w:tc>
        <w:tc>
          <w:tcPr>
            <w:tcW w:w="1560"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安装培训要求</w:t>
            </w:r>
          </w:p>
        </w:tc>
        <w:tc>
          <w:tcPr>
            <w:tcW w:w="6287"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提供必要的安装、配置、调试、测试等服务</w:t>
            </w:r>
            <w:r>
              <w:rPr>
                <w:rFonts w:ascii="宋体" w:hAnsi="宋体" w:hint="eastAsia"/>
                <w:szCs w:val="21"/>
              </w:rPr>
              <w:t>。</w:t>
            </w:r>
          </w:p>
        </w:tc>
      </w:tr>
      <w:tr w:rsidR="007A0101" w:rsidRPr="00495242" w:rsidTr="00932D0B">
        <w:trPr>
          <w:trHeight w:val="417"/>
          <w:jc w:val="center"/>
        </w:trPr>
        <w:tc>
          <w:tcPr>
            <w:tcW w:w="675" w:type="dxa"/>
            <w:shd w:val="clear" w:color="auto" w:fill="auto"/>
            <w:vAlign w:val="center"/>
          </w:tcPr>
          <w:p w:rsidR="007A0101" w:rsidRPr="00495242" w:rsidRDefault="007A0101" w:rsidP="00932D0B">
            <w:pPr>
              <w:jc w:val="center"/>
              <w:rPr>
                <w:rFonts w:ascii="宋体" w:hAnsi="宋体"/>
                <w:szCs w:val="21"/>
              </w:rPr>
            </w:pPr>
            <w:r w:rsidRPr="00495242">
              <w:rPr>
                <w:rFonts w:ascii="宋体" w:hAnsi="宋体" w:hint="eastAsia"/>
                <w:szCs w:val="21"/>
              </w:rPr>
              <w:t>4</w:t>
            </w:r>
          </w:p>
        </w:tc>
        <w:tc>
          <w:tcPr>
            <w:tcW w:w="1560"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售后服务</w:t>
            </w:r>
          </w:p>
        </w:tc>
        <w:tc>
          <w:tcPr>
            <w:tcW w:w="6287"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提供</w:t>
            </w:r>
            <w:r>
              <w:rPr>
                <w:rFonts w:ascii="宋体" w:hAnsi="宋体" w:hint="eastAsia"/>
                <w:szCs w:val="21"/>
              </w:rPr>
              <w:t>四年的</w:t>
            </w:r>
            <w:r w:rsidRPr="00495242">
              <w:rPr>
                <w:rFonts w:ascii="宋体" w:hAnsi="宋体" w:hint="eastAsia"/>
                <w:szCs w:val="21"/>
              </w:rPr>
              <w:t>7×24小时现场服务。</w:t>
            </w:r>
          </w:p>
        </w:tc>
      </w:tr>
    </w:tbl>
    <w:p w:rsidR="007A0101" w:rsidRPr="00007A98" w:rsidRDefault="007A0101" w:rsidP="007A0101">
      <w:pPr>
        <w:spacing w:line="440" w:lineRule="exact"/>
        <w:rPr>
          <w:sz w:val="24"/>
        </w:rPr>
      </w:pPr>
    </w:p>
    <w:p w:rsidR="007A0101" w:rsidRPr="00A835BB" w:rsidRDefault="007A0101" w:rsidP="007A0101">
      <w:pPr>
        <w:pStyle w:val="1"/>
        <w:keepNext/>
        <w:keepLines/>
        <w:numPr>
          <w:ilvl w:val="1"/>
          <w:numId w:val="7"/>
        </w:numPr>
        <w:snapToGrid/>
        <w:spacing w:before="156" w:after="156" w:line="360" w:lineRule="auto"/>
        <w:ind w:left="425" w:hanging="425"/>
        <w:jc w:val="left"/>
        <w:rPr>
          <w:rFonts w:ascii="Times New Roman" w:eastAsia="宋体"/>
          <w:color w:val="000000"/>
          <w:kern w:val="44"/>
          <w:szCs w:val="24"/>
        </w:rPr>
      </w:pPr>
      <w:proofErr w:type="spellStart"/>
      <w:r>
        <w:rPr>
          <w:rFonts w:ascii="Times New Roman" w:eastAsia="宋体" w:hint="eastAsia"/>
          <w:color w:val="000000"/>
          <w:kern w:val="44"/>
          <w:szCs w:val="24"/>
          <w:lang w:eastAsia="zh-CN"/>
        </w:rPr>
        <w:t>FTP</w:t>
      </w:r>
      <w:r>
        <w:rPr>
          <w:rFonts w:ascii="Times New Roman" w:eastAsia="宋体" w:hint="eastAsia"/>
          <w:color w:val="000000"/>
          <w:kern w:val="44"/>
          <w:szCs w:val="24"/>
          <w:lang w:eastAsia="zh-CN"/>
        </w:rPr>
        <w:t>服务器软件</w:t>
      </w:r>
      <w:proofErr w:type="spellEnd"/>
    </w:p>
    <w:p w:rsidR="007A0101" w:rsidRPr="00BD0F34" w:rsidRDefault="007A0101" w:rsidP="007A0101">
      <w:pPr>
        <w:snapToGrid w:val="0"/>
        <w:spacing w:line="360" w:lineRule="auto"/>
        <w:ind w:firstLine="482"/>
        <w:rPr>
          <w:rFonts w:ascii="宋体" w:hAnsi="宋体"/>
          <w:sz w:val="24"/>
          <w:szCs w:val="24"/>
        </w:rPr>
      </w:pPr>
      <w:r>
        <w:rPr>
          <w:rFonts w:ascii="宋体" w:hAnsi="宋体" w:hint="eastAsia"/>
          <w:bCs/>
          <w:sz w:val="24"/>
          <w:szCs w:val="24"/>
        </w:rPr>
        <w:t>FTP服务器软件</w:t>
      </w:r>
      <w:r w:rsidRPr="00BD0F34">
        <w:rPr>
          <w:rFonts w:ascii="宋体" w:hAnsi="宋体" w:hint="eastAsia"/>
          <w:sz w:val="24"/>
          <w:szCs w:val="24"/>
        </w:rPr>
        <w:t>技术规格要求如下表所示。</w:t>
      </w:r>
    </w:p>
    <w:p w:rsidR="007A0101" w:rsidRPr="006B4A94" w:rsidRDefault="007A0101" w:rsidP="007A0101">
      <w:pPr>
        <w:pStyle w:val="a"/>
        <w:adjustRightInd w:val="0"/>
        <w:spacing w:beforeLines="0" w:line="360" w:lineRule="auto"/>
        <w:outlineLvl w:val="3"/>
        <w:rPr>
          <w:sz w:val="24"/>
          <w:szCs w:val="24"/>
        </w:rPr>
      </w:pPr>
      <w:r>
        <w:rPr>
          <w:rFonts w:hint="eastAsia"/>
          <w:bCs/>
          <w:sz w:val="24"/>
          <w:szCs w:val="24"/>
        </w:rPr>
        <w:t>FTP</w:t>
      </w:r>
      <w:r>
        <w:rPr>
          <w:rFonts w:hint="eastAsia"/>
          <w:bCs/>
          <w:sz w:val="24"/>
          <w:szCs w:val="24"/>
        </w:rPr>
        <w:t>服务器软件</w:t>
      </w:r>
      <w:r w:rsidRPr="006B4A94">
        <w:rPr>
          <w:rFonts w:hint="eastAsia"/>
          <w:sz w:val="24"/>
          <w:szCs w:val="24"/>
        </w:rPr>
        <w:t>技术规格要求</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6287"/>
      </w:tblGrid>
      <w:tr w:rsidR="007A0101" w:rsidRPr="00495242" w:rsidTr="00932D0B">
        <w:trPr>
          <w:jc w:val="center"/>
        </w:trPr>
        <w:tc>
          <w:tcPr>
            <w:tcW w:w="675" w:type="dxa"/>
            <w:shd w:val="clear" w:color="auto" w:fill="auto"/>
            <w:vAlign w:val="center"/>
          </w:tcPr>
          <w:p w:rsidR="007A0101" w:rsidRPr="00495242" w:rsidRDefault="007A0101" w:rsidP="00932D0B">
            <w:pPr>
              <w:spacing w:before="60" w:after="60" w:line="240" w:lineRule="atLeast"/>
              <w:jc w:val="center"/>
              <w:rPr>
                <w:rFonts w:cs="Arial"/>
                <w:b/>
                <w:bCs/>
              </w:rPr>
            </w:pPr>
            <w:r w:rsidRPr="00495242">
              <w:rPr>
                <w:rFonts w:cs="Arial" w:hint="eastAsia"/>
                <w:b/>
                <w:bCs/>
              </w:rPr>
              <w:t>序号</w:t>
            </w:r>
          </w:p>
        </w:tc>
        <w:tc>
          <w:tcPr>
            <w:tcW w:w="1560" w:type="dxa"/>
            <w:shd w:val="clear" w:color="auto" w:fill="auto"/>
            <w:vAlign w:val="center"/>
          </w:tcPr>
          <w:p w:rsidR="007A0101" w:rsidRPr="00495242" w:rsidRDefault="007A0101" w:rsidP="00932D0B">
            <w:pPr>
              <w:spacing w:before="60" w:after="60" w:line="240" w:lineRule="atLeast"/>
              <w:jc w:val="center"/>
              <w:rPr>
                <w:rFonts w:cs="Arial"/>
                <w:b/>
                <w:bCs/>
              </w:rPr>
            </w:pPr>
            <w:r w:rsidRPr="00495242">
              <w:rPr>
                <w:rFonts w:cs="Arial" w:hint="eastAsia"/>
                <w:b/>
                <w:bCs/>
              </w:rPr>
              <w:t>指标</w:t>
            </w:r>
          </w:p>
        </w:tc>
        <w:tc>
          <w:tcPr>
            <w:tcW w:w="6287" w:type="dxa"/>
            <w:shd w:val="clear" w:color="auto" w:fill="auto"/>
            <w:vAlign w:val="center"/>
          </w:tcPr>
          <w:p w:rsidR="007A0101" w:rsidRPr="00495242" w:rsidRDefault="007A0101" w:rsidP="00932D0B">
            <w:pPr>
              <w:spacing w:before="60" w:after="60" w:line="240" w:lineRule="atLeast"/>
              <w:jc w:val="center"/>
              <w:rPr>
                <w:rFonts w:cs="Arial"/>
                <w:b/>
                <w:bCs/>
              </w:rPr>
            </w:pPr>
            <w:r w:rsidRPr="00495242">
              <w:rPr>
                <w:rFonts w:cs="Arial" w:hint="eastAsia"/>
                <w:b/>
                <w:bCs/>
              </w:rPr>
              <w:t>技术规格要求</w:t>
            </w:r>
          </w:p>
        </w:tc>
      </w:tr>
      <w:tr w:rsidR="007A0101" w:rsidRPr="00495242" w:rsidTr="00932D0B">
        <w:trPr>
          <w:trHeight w:val="442"/>
          <w:jc w:val="center"/>
        </w:trPr>
        <w:tc>
          <w:tcPr>
            <w:tcW w:w="675" w:type="dxa"/>
            <w:vMerge w:val="restart"/>
            <w:shd w:val="clear" w:color="auto" w:fill="auto"/>
            <w:vAlign w:val="center"/>
          </w:tcPr>
          <w:p w:rsidR="007A0101" w:rsidRPr="00495242" w:rsidRDefault="007A0101" w:rsidP="00932D0B">
            <w:pPr>
              <w:jc w:val="center"/>
              <w:rPr>
                <w:rFonts w:ascii="宋体" w:hAnsi="宋体"/>
                <w:szCs w:val="21"/>
              </w:rPr>
            </w:pPr>
            <w:r w:rsidRPr="00495242">
              <w:rPr>
                <w:rFonts w:ascii="宋体" w:hAnsi="宋体" w:hint="eastAsia"/>
                <w:szCs w:val="21"/>
              </w:rPr>
              <w:t>1</w:t>
            </w:r>
          </w:p>
        </w:tc>
        <w:tc>
          <w:tcPr>
            <w:tcW w:w="1560" w:type="dxa"/>
            <w:vMerge w:val="restart"/>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总体要求</w:t>
            </w:r>
          </w:p>
        </w:tc>
        <w:tc>
          <w:tcPr>
            <w:tcW w:w="6287" w:type="dxa"/>
            <w:shd w:val="clear" w:color="auto" w:fill="auto"/>
            <w:vAlign w:val="center"/>
          </w:tcPr>
          <w:p w:rsidR="007A0101" w:rsidRPr="00495242" w:rsidRDefault="007A0101" w:rsidP="00932D0B">
            <w:pPr>
              <w:rPr>
                <w:rFonts w:ascii="宋体" w:hAnsi="宋体"/>
                <w:szCs w:val="21"/>
              </w:rPr>
            </w:pPr>
            <w:r w:rsidRPr="00D80FA1">
              <w:rPr>
                <w:rFonts w:ascii="宋体" w:hAnsi="宋体" w:hint="eastAsia"/>
                <w:szCs w:val="21"/>
              </w:rPr>
              <w:t>国产化软件</w:t>
            </w:r>
          </w:p>
        </w:tc>
      </w:tr>
      <w:tr w:rsidR="007A0101" w:rsidRPr="00495242" w:rsidTr="00932D0B">
        <w:trPr>
          <w:trHeight w:val="421"/>
          <w:jc w:val="center"/>
        </w:trPr>
        <w:tc>
          <w:tcPr>
            <w:tcW w:w="675" w:type="dxa"/>
            <w:vMerge/>
            <w:shd w:val="clear" w:color="auto" w:fill="auto"/>
            <w:vAlign w:val="center"/>
          </w:tcPr>
          <w:p w:rsidR="007A0101" w:rsidRPr="00495242" w:rsidRDefault="007A0101" w:rsidP="00932D0B">
            <w:pPr>
              <w:jc w:val="center"/>
              <w:rPr>
                <w:rFonts w:ascii="宋体" w:hAnsi="宋体"/>
                <w:szCs w:val="21"/>
              </w:rPr>
            </w:pPr>
          </w:p>
        </w:tc>
        <w:tc>
          <w:tcPr>
            <w:tcW w:w="1560" w:type="dxa"/>
            <w:vMerge/>
            <w:shd w:val="clear" w:color="auto" w:fill="auto"/>
            <w:vAlign w:val="center"/>
          </w:tcPr>
          <w:p w:rsidR="007A0101" w:rsidRPr="00495242" w:rsidRDefault="007A0101" w:rsidP="00932D0B">
            <w:pPr>
              <w:rPr>
                <w:rFonts w:ascii="宋体" w:hAnsi="宋体"/>
                <w:szCs w:val="21"/>
              </w:rPr>
            </w:pPr>
          </w:p>
        </w:tc>
        <w:tc>
          <w:tcPr>
            <w:tcW w:w="6287"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具体</w:t>
            </w:r>
            <w:r>
              <w:rPr>
                <w:rFonts w:ascii="宋体" w:hAnsi="宋体" w:hint="eastAsia"/>
                <w:szCs w:val="21"/>
              </w:rPr>
              <w:t>要求</w:t>
            </w:r>
            <w:r w:rsidRPr="00495242">
              <w:rPr>
                <w:rFonts w:ascii="宋体" w:hAnsi="宋体" w:hint="eastAsia"/>
                <w:szCs w:val="21"/>
              </w:rPr>
              <w:t>如下所述</w:t>
            </w:r>
          </w:p>
        </w:tc>
      </w:tr>
      <w:tr w:rsidR="007A0101" w:rsidRPr="00495242" w:rsidTr="00932D0B">
        <w:trPr>
          <w:trHeight w:val="1391"/>
          <w:jc w:val="center"/>
        </w:trPr>
        <w:tc>
          <w:tcPr>
            <w:tcW w:w="675" w:type="dxa"/>
            <w:shd w:val="clear" w:color="auto" w:fill="auto"/>
            <w:vAlign w:val="center"/>
          </w:tcPr>
          <w:p w:rsidR="007A0101" w:rsidRPr="00495242" w:rsidRDefault="007A0101" w:rsidP="00932D0B">
            <w:pPr>
              <w:jc w:val="center"/>
              <w:rPr>
                <w:rFonts w:ascii="宋体" w:hAnsi="宋体"/>
                <w:szCs w:val="21"/>
              </w:rPr>
            </w:pPr>
            <w:r w:rsidRPr="00495242">
              <w:rPr>
                <w:rFonts w:ascii="宋体" w:hAnsi="宋体" w:hint="eastAsia"/>
                <w:szCs w:val="21"/>
              </w:rPr>
              <w:t>2</w:t>
            </w:r>
          </w:p>
        </w:tc>
        <w:tc>
          <w:tcPr>
            <w:tcW w:w="1560"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配置要求</w:t>
            </w:r>
          </w:p>
        </w:tc>
        <w:tc>
          <w:tcPr>
            <w:tcW w:w="6287" w:type="dxa"/>
            <w:shd w:val="clear" w:color="auto" w:fill="auto"/>
            <w:vAlign w:val="center"/>
          </w:tcPr>
          <w:p w:rsidR="007A0101" w:rsidRPr="00D80FA1" w:rsidRDefault="007A0101" w:rsidP="00932D0B">
            <w:pPr>
              <w:spacing w:line="360" w:lineRule="auto"/>
              <w:rPr>
                <w:rFonts w:ascii="宋体" w:hAnsi="宋体"/>
                <w:szCs w:val="21"/>
              </w:rPr>
            </w:pPr>
            <w:r w:rsidRPr="00D80FA1">
              <w:rPr>
                <w:rFonts w:ascii="宋体" w:hAnsi="宋体"/>
                <w:szCs w:val="21"/>
              </w:rPr>
              <w:t>能够建立FTP服务器。</w:t>
            </w:r>
          </w:p>
          <w:p w:rsidR="007A0101" w:rsidRPr="00D80FA1" w:rsidRDefault="007A0101" w:rsidP="00932D0B">
            <w:pPr>
              <w:spacing w:line="360" w:lineRule="auto"/>
              <w:rPr>
                <w:rFonts w:ascii="宋体" w:hAnsi="宋体"/>
                <w:szCs w:val="21"/>
              </w:rPr>
            </w:pPr>
            <w:r w:rsidRPr="00D80FA1">
              <w:rPr>
                <w:rFonts w:ascii="宋体" w:hAnsi="宋体"/>
                <w:szCs w:val="21"/>
              </w:rPr>
              <w:t>支持文件上传和下载过程中的断点续传</w:t>
            </w:r>
          </w:p>
          <w:p w:rsidR="007A0101" w:rsidRPr="00D80FA1" w:rsidRDefault="007A0101" w:rsidP="00932D0B">
            <w:pPr>
              <w:spacing w:line="360" w:lineRule="auto"/>
              <w:rPr>
                <w:rFonts w:ascii="宋体" w:hAnsi="宋体"/>
                <w:szCs w:val="21"/>
              </w:rPr>
            </w:pPr>
            <w:r w:rsidRPr="00D80FA1">
              <w:rPr>
                <w:rFonts w:ascii="宋体" w:hAnsi="宋体" w:hint="eastAsia"/>
                <w:szCs w:val="21"/>
              </w:rPr>
              <w:t>支持</w:t>
            </w:r>
            <w:r w:rsidRPr="00D80FA1">
              <w:rPr>
                <w:rFonts w:ascii="宋体" w:hAnsi="宋体"/>
                <w:szCs w:val="21"/>
              </w:rPr>
              <w:t>WEB界面远程集中和管理文件传输</w:t>
            </w:r>
          </w:p>
          <w:p w:rsidR="007A0101" w:rsidRPr="00D80FA1" w:rsidRDefault="007A0101" w:rsidP="00932D0B">
            <w:pPr>
              <w:spacing w:line="360" w:lineRule="auto"/>
              <w:rPr>
                <w:rFonts w:ascii="宋体" w:hAnsi="宋体"/>
                <w:szCs w:val="21"/>
              </w:rPr>
            </w:pPr>
            <w:r w:rsidRPr="00D80FA1">
              <w:rPr>
                <w:rFonts w:ascii="宋体" w:hAnsi="宋体" w:hint="eastAsia"/>
                <w:szCs w:val="21"/>
              </w:rPr>
              <w:lastRenderedPageBreak/>
              <w:t>支持多用户接入；</w:t>
            </w:r>
          </w:p>
          <w:p w:rsidR="007A0101" w:rsidRPr="00D80FA1" w:rsidRDefault="007A0101" w:rsidP="00932D0B">
            <w:pPr>
              <w:spacing w:line="360" w:lineRule="auto"/>
              <w:rPr>
                <w:rFonts w:ascii="宋体" w:hAnsi="宋体"/>
                <w:szCs w:val="21"/>
              </w:rPr>
            </w:pPr>
            <w:r w:rsidRPr="00D80FA1">
              <w:rPr>
                <w:rFonts w:ascii="宋体" w:hAnsi="宋体" w:hint="eastAsia"/>
                <w:szCs w:val="21"/>
              </w:rPr>
              <w:t>支持匿名用户；</w:t>
            </w:r>
          </w:p>
          <w:p w:rsidR="007A0101" w:rsidRPr="00D80FA1" w:rsidRDefault="007A0101" w:rsidP="00932D0B">
            <w:pPr>
              <w:spacing w:line="360" w:lineRule="auto"/>
              <w:rPr>
                <w:rFonts w:ascii="宋体" w:hAnsi="宋体"/>
                <w:szCs w:val="21"/>
              </w:rPr>
            </w:pPr>
            <w:r w:rsidRPr="00D80FA1">
              <w:rPr>
                <w:rFonts w:ascii="宋体" w:hAnsi="宋体" w:hint="eastAsia"/>
                <w:szCs w:val="21"/>
              </w:rPr>
              <w:t>可限制登录用户访问数量；</w:t>
            </w:r>
          </w:p>
          <w:p w:rsidR="007A0101" w:rsidRPr="00D80FA1" w:rsidRDefault="007A0101" w:rsidP="00932D0B">
            <w:pPr>
              <w:spacing w:line="360" w:lineRule="auto"/>
              <w:rPr>
                <w:rFonts w:ascii="宋体" w:hAnsi="宋体"/>
                <w:szCs w:val="21"/>
              </w:rPr>
            </w:pPr>
            <w:r w:rsidRPr="00D80FA1">
              <w:rPr>
                <w:rFonts w:ascii="宋体" w:hAnsi="宋体" w:hint="eastAsia"/>
                <w:szCs w:val="21"/>
              </w:rPr>
              <w:t>可对用户进行单独管理和分组管理；</w:t>
            </w:r>
          </w:p>
          <w:p w:rsidR="007A0101" w:rsidRPr="00D80FA1" w:rsidRDefault="007A0101" w:rsidP="00932D0B">
            <w:pPr>
              <w:spacing w:line="360" w:lineRule="auto"/>
              <w:rPr>
                <w:rFonts w:ascii="宋体" w:hAnsi="宋体"/>
                <w:szCs w:val="21"/>
              </w:rPr>
            </w:pPr>
            <w:r w:rsidRPr="00D80FA1">
              <w:rPr>
                <w:rFonts w:ascii="宋体" w:hAnsi="宋体" w:hint="eastAsia"/>
                <w:szCs w:val="21"/>
              </w:rPr>
              <w:t>可对用户的上传下载速率进行限制；</w:t>
            </w:r>
          </w:p>
          <w:p w:rsidR="007A0101" w:rsidRPr="00D80FA1" w:rsidRDefault="007A0101" w:rsidP="00932D0B">
            <w:pPr>
              <w:spacing w:line="360" w:lineRule="auto"/>
              <w:rPr>
                <w:rFonts w:ascii="宋体" w:hAnsi="宋体"/>
                <w:szCs w:val="21"/>
              </w:rPr>
            </w:pPr>
            <w:r w:rsidRPr="00D80FA1">
              <w:rPr>
                <w:rFonts w:ascii="宋体" w:hAnsi="宋体" w:hint="eastAsia"/>
                <w:szCs w:val="21"/>
              </w:rPr>
              <w:t>可对目录进行安全管理；</w:t>
            </w:r>
          </w:p>
          <w:p w:rsidR="007A0101" w:rsidRPr="00D80FA1" w:rsidRDefault="007A0101" w:rsidP="00932D0B">
            <w:pPr>
              <w:spacing w:line="360" w:lineRule="auto"/>
              <w:rPr>
                <w:rFonts w:ascii="宋体" w:hAnsi="宋体"/>
                <w:szCs w:val="21"/>
              </w:rPr>
            </w:pPr>
            <w:r w:rsidRPr="00D80FA1">
              <w:rPr>
                <w:rFonts w:ascii="宋体" w:hAnsi="宋体" w:hint="eastAsia"/>
                <w:szCs w:val="21"/>
              </w:rPr>
              <w:t>可以基于IP对用户设置拒绝访问权限；</w:t>
            </w:r>
          </w:p>
          <w:p w:rsidR="007A0101" w:rsidRPr="00D80FA1" w:rsidRDefault="007A0101" w:rsidP="00932D0B">
            <w:pPr>
              <w:spacing w:line="360" w:lineRule="auto"/>
              <w:rPr>
                <w:rFonts w:ascii="宋体" w:hAnsi="宋体"/>
                <w:szCs w:val="21"/>
              </w:rPr>
            </w:pPr>
            <w:r w:rsidRPr="00D80FA1">
              <w:rPr>
                <w:rFonts w:ascii="宋体" w:hAnsi="宋体" w:hint="eastAsia"/>
                <w:szCs w:val="21"/>
              </w:rPr>
              <w:t>虚拟目录支持访问本地存储和远程共享目录；</w:t>
            </w:r>
          </w:p>
          <w:p w:rsidR="007A0101" w:rsidRPr="00D80FA1" w:rsidRDefault="007A0101" w:rsidP="00932D0B">
            <w:pPr>
              <w:spacing w:line="360" w:lineRule="auto"/>
              <w:rPr>
                <w:rFonts w:ascii="宋体" w:hAnsi="宋体"/>
                <w:szCs w:val="21"/>
              </w:rPr>
            </w:pPr>
            <w:r w:rsidRPr="00D80FA1">
              <w:rPr>
                <w:rFonts w:ascii="宋体" w:hAnsi="宋体" w:hint="eastAsia"/>
                <w:szCs w:val="21"/>
              </w:rPr>
              <w:t>提供中文操作管理界面；</w:t>
            </w:r>
          </w:p>
          <w:p w:rsidR="007A0101" w:rsidRPr="002C3DDE" w:rsidRDefault="007A0101" w:rsidP="00932D0B">
            <w:pPr>
              <w:spacing w:line="360" w:lineRule="auto"/>
              <w:rPr>
                <w:rFonts w:ascii="宋体" w:hAnsi="宋体"/>
                <w:color w:val="FF0000"/>
                <w:szCs w:val="21"/>
              </w:rPr>
            </w:pPr>
            <w:r w:rsidRPr="00D80FA1">
              <w:rPr>
                <w:rFonts w:ascii="宋体" w:hAnsi="宋体" w:hint="eastAsia"/>
                <w:szCs w:val="21"/>
              </w:rPr>
              <w:t>支持WINDOWS  SERVER 2008 或 WINDOWS  SERVER 2012操作系统</w:t>
            </w:r>
            <w:r>
              <w:rPr>
                <w:rFonts w:ascii="宋体" w:hAnsi="宋体" w:hint="eastAsia"/>
                <w:szCs w:val="21"/>
              </w:rPr>
              <w:t>。</w:t>
            </w:r>
          </w:p>
        </w:tc>
      </w:tr>
      <w:tr w:rsidR="007A0101" w:rsidRPr="00495242" w:rsidTr="00932D0B">
        <w:trPr>
          <w:trHeight w:val="432"/>
          <w:jc w:val="center"/>
        </w:trPr>
        <w:tc>
          <w:tcPr>
            <w:tcW w:w="675" w:type="dxa"/>
            <w:shd w:val="clear" w:color="auto" w:fill="auto"/>
            <w:vAlign w:val="center"/>
          </w:tcPr>
          <w:p w:rsidR="007A0101" w:rsidRPr="00495242" w:rsidRDefault="007A0101" w:rsidP="00932D0B">
            <w:pPr>
              <w:jc w:val="center"/>
              <w:rPr>
                <w:rFonts w:ascii="宋体" w:hAnsi="宋体"/>
                <w:szCs w:val="21"/>
              </w:rPr>
            </w:pPr>
            <w:r w:rsidRPr="00495242">
              <w:rPr>
                <w:rFonts w:ascii="宋体" w:hAnsi="宋体" w:hint="eastAsia"/>
                <w:szCs w:val="21"/>
              </w:rPr>
              <w:lastRenderedPageBreak/>
              <w:t>3</w:t>
            </w:r>
          </w:p>
        </w:tc>
        <w:tc>
          <w:tcPr>
            <w:tcW w:w="1560"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安装培训要求</w:t>
            </w:r>
          </w:p>
        </w:tc>
        <w:tc>
          <w:tcPr>
            <w:tcW w:w="6287"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提供必要的安装、配置、调试、测试等服务</w:t>
            </w:r>
            <w:r>
              <w:rPr>
                <w:rFonts w:ascii="宋体" w:hAnsi="宋体" w:hint="eastAsia"/>
                <w:szCs w:val="21"/>
              </w:rPr>
              <w:t>。</w:t>
            </w:r>
          </w:p>
        </w:tc>
      </w:tr>
      <w:tr w:rsidR="007A0101" w:rsidRPr="00495242" w:rsidTr="00932D0B">
        <w:trPr>
          <w:trHeight w:val="410"/>
          <w:jc w:val="center"/>
        </w:trPr>
        <w:tc>
          <w:tcPr>
            <w:tcW w:w="675" w:type="dxa"/>
            <w:shd w:val="clear" w:color="auto" w:fill="auto"/>
            <w:vAlign w:val="center"/>
          </w:tcPr>
          <w:p w:rsidR="007A0101" w:rsidRPr="00495242" w:rsidRDefault="007A0101" w:rsidP="00932D0B">
            <w:pPr>
              <w:jc w:val="center"/>
              <w:rPr>
                <w:rFonts w:ascii="宋体" w:hAnsi="宋体"/>
                <w:szCs w:val="21"/>
              </w:rPr>
            </w:pPr>
            <w:r w:rsidRPr="00495242">
              <w:rPr>
                <w:rFonts w:ascii="宋体" w:hAnsi="宋体" w:hint="eastAsia"/>
                <w:szCs w:val="21"/>
              </w:rPr>
              <w:t>4</w:t>
            </w:r>
          </w:p>
        </w:tc>
        <w:tc>
          <w:tcPr>
            <w:tcW w:w="1560"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售后服务</w:t>
            </w:r>
          </w:p>
        </w:tc>
        <w:tc>
          <w:tcPr>
            <w:tcW w:w="6287"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提供</w:t>
            </w:r>
            <w:r>
              <w:rPr>
                <w:rFonts w:ascii="宋体" w:hAnsi="宋体" w:hint="eastAsia"/>
                <w:szCs w:val="21"/>
              </w:rPr>
              <w:t>四年的</w:t>
            </w:r>
            <w:r w:rsidRPr="00495242">
              <w:rPr>
                <w:rFonts w:ascii="宋体" w:hAnsi="宋体" w:hint="eastAsia"/>
                <w:szCs w:val="21"/>
              </w:rPr>
              <w:t>7×24小时现场服务。</w:t>
            </w:r>
          </w:p>
        </w:tc>
      </w:tr>
    </w:tbl>
    <w:p w:rsidR="007A0101" w:rsidRPr="00007A98" w:rsidRDefault="007A0101" w:rsidP="007A0101">
      <w:pPr>
        <w:spacing w:line="440" w:lineRule="exact"/>
        <w:rPr>
          <w:sz w:val="24"/>
        </w:rPr>
      </w:pPr>
    </w:p>
    <w:p w:rsidR="007A0101" w:rsidRPr="00A835BB" w:rsidRDefault="007A0101" w:rsidP="007A0101">
      <w:pPr>
        <w:pStyle w:val="1"/>
        <w:keepNext/>
        <w:keepLines/>
        <w:numPr>
          <w:ilvl w:val="1"/>
          <w:numId w:val="7"/>
        </w:numPr>
        <w:snapToGrid/>
        <w:spacing w:before="156" w:after="156" w:line="360" w:lineRule="auto"/>
        <w:ind w:left="425" w:hanging="425"/>
        <w:jc w:val="left"/>
        <w:rPr>
          <w:rFonts w:ascii="Times New Roman" w:eastAsia="宋体"/>
          <w:color w:val="000000"/>
          <w:kern w:val="44"/>
          <w:szCs w:val="24"/>
        </w:rPr>
      </w:pPr>
      <w:r>
        <w:rPr>
          <w:rFonts w:ascii="Times New Roman" w:eastAsia="宋体" w:hint="eastAsia"/>
          <w:color w:val="000000"/>
          <w:kern w:val="44"/>
          <w:szCs w:val="24"/>
          <w:lang w:eastAsia="zh-CN"/>
        </w:rPr>
        <w:t>防病毒软件</w:t>
      </w:r>
    </w:p>
    <w:p w:rsidR="007A0101" w:rsidRPr="00BD0F34" w:rsidRDefault="007A0101" w:rsidP="007A0101">
      <w:pPr>
        <w:snapToGrid w:val="0"/>
        <w:spacing w:line="360" w:lineRule="auto"/>
        <w:ind w:firstLine="482"/>
        <w:rPr>
          <w:rFonts w:ascii="宋体" w:hAnsi="宋体"/>
          <w:sz w:val="24"/>
          <w:szCs w:val="24"/>
        </w:rPr>
      </w:pPr>
      <w:r>
        <w:rPr>
          <w:rFonts w:ascii="宋体" w:hAnsi="宋体" w:hint="eastAsia"/>
          <w:sz w:val="24"/>
          <w:szCs w:val="24"/>
        </w:rPr>
        <w:t>防病毒软件</w:t>
      </w:r>
      <w:r w:rsidRPr="00BD0F34">
        <w:rPr>
          <w:rFonts w:ascii="宋体" w:hAnsi="宋体" w:hint="eastAsia"/>
          <w:sz w:val="24"/>
          <w:szCs w:val="24"/>
        </w:rPr>
        <w:t>技术规格要求如下表所示。</w:t>
      </w:r>
    </w:p>
    <w:p w:rsidR="007A0101" w:rsidRPr="006B4A94" w:rsidRDefault="007A0101" w:rsidP="007A0101">
      <w:pPr>
        <w:pStyle w:val="a"/>
        <w:adjustRightInd w:val="0"/>
        <w:spacing w:beforeLines="0" w:line="360" w:lineRule="auto"/>
        <w:outlineLvl w:val="3"/>
        <w:rPr>
          <w:sz w:val="24"/>
          <w:szCs w:val="24"/>
        </w:rPr>
      </w:pPr>
      <w:r>
        <w:rPr>
          <w:rFonts w:hint="eastAsia"/>
          <w:sz w:val="24"/>
          <w:szCs w:val="24"/>
        </w:rPr>
        <w:t>防病毒软件</w:t>
      </w:r>
      <w:r w:rsidRPr="006B4A94">
        <w:rPr>
          <w:rFonts w:hint="eastAsia"/>
          <w:sz w:val="24"/>
          <w:szCs w:val="24"/>
        </w:rPr>
        <w:t>技术规格要求</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6287"/>
      </w:tblGrid>
      <w:tr w:rsidR="007A0101" w:rsidRPr="00495242" w:rsidTr="00932D0B">
        <w:trPr>
          <w:jc w:val="center"/>
        </w:trPr>
        <w:tc>
          <w:tcPr>
            <w:tcW w:w="675" w:type="dxa"/>
            <w:shd w:val="clear" w:color="auto" w:fill="auto"/>
            <w:vAlign w:val="center"/>
          </w:tcPr>
          <w:p w:rsidR="007A0101" w:rsidRPr="00495242" w:rsidRDefault="007A0101" w:rsidP="00932D0B">
            <w:pPr>
              <w:spacing w:before="60" w:after="60" w:line="240" w:lineRule="atLeast"/>
              <w:jc w:val="center"/>
              <w:rPr>
                <w:rFonts w:cs="Arial"/>
                <w:b/>
                <w:bCs/>
              </w:rPr>
            </w:pPr>
            <w:r w:rsidRPr="00495242">
              <w:rPr>
                <w:rFonts w:cs="Arial" w:hint="eastAsia"/>
                <w:b/>
                <w:bCs/>
              </w:rPr>
              <w:t>序号</w:t>
            </w:r>
          </w:p>
        </w:tc>
        <w:tc>
          <w:tcPr>
            <w:tcW w:w="1560" w:type="dxa"/>
            <w:shd w:val="clear" w:color="auto" w:fill="auto"/>
            <w:vAlign w:val="center"/>
          </w:tcPr>
          <w:p w:rsidR="007A0101" w:rsidRPr="00495242" w:rsidRDefault="007A0101" w:rsidP="00932D0B">
            <w:pPr>
              <w:spacing w:before="60" w:after="60" w:line="240" w:lineRule="atLeast"/>
              <w:jc w:val="center"/>
              <w:rPr>
                <w:rFonts w:cs="Arial"/>
                <w:b/>
                <w:bCs/>
              </w:rPr>
            </w:pPr>
            <w:r w:rsidRPr="00495242">
              <w:rPr>
                <w:rFonts w:cs="Arial" w:hint="eastAsia"/>
                <w:b/>
                <w:bCs/>
              </w:rPr>
              <w:t>指标</w:t>
            </w:r>
          </w:p>
        </w:tc>
        <w:tc>
          <w:tcPr>
            <w:tcW w:w="6287" w:type="dxa"/>
            <w:shd w:val="clear" w:color="auto" w:fill="auto"/>
            <w:vAlign w:val="center"/>
          </w:tcPr>
          <w:p w:rsidR="007A0101" w:rsidRPr="00495242" w:rsidRDefault="007A0101" w:rsidP="00932D0B">
            <w:pPr>
              <w:spacing w:before="60" w:after="60" w:line="240" w:lineRule="atLeast"/>
              <w:jc w:val="center"/>
              <w:rPr>
                <w:rFonts w:cs="Arial"/>
                <w:b/>
                <w:bCs/>
              </w:rPr>
            </w:pPr>
            <w:r w:rsidRPr="00495242">
              <w:rPr>
                <w:rFonts w:cs="Arial" w:hint="eastAsia"/>
                <w:b/>
                <w:bCs/>
              </w:rPr>
              <w:t>技术规格要求</w:t>
            </w:r>
          </w:p>
        </w:tc>
      </w:tr>
      <w:tr w:rsidR="007A0101" w:rsidRPr="00495242" w:rsidTr="00932D0B">
        <w:trPr>
          <w:trHeight w:val="478"/>
          <w:jc w:val="center"/>
        </w:trPr>
        <w:tc>
          <w:tcPr>
            <w:tcW w:w="675" w:type="dxa"/>
            <w:vMerge w:val="restart"/>
            <w:shd w:val="clear" w:color="auto" w:fill="auto"/>
            <w:vAlign w:val="center"/>
          </w:tcPr>
          <w:p w:rsidR="007A0101" w:rsidRPr="00495242" w:rsidRDefault="007A0101" w:rsidP="00932D0B">
            <w:pPr>
              <w:jc w:val="center"/>
              <w:rPr>
                <w:rFonts w:ascii="宋体" w:hAnsi="宋体"/>
                <w:szCs w:val="21"/>
              </w:rPr>
            </w:pPr>
            <w:r w:rsidRPr="00495242">
              <w:rPr>
                <w:rFonts w:ascii="宋体" w:hAnsi="宋体" w:hint="eastAsia"/>
                <w:szCs w:val="21"/>
              </w:rPr>
              <w:t>1</w:t>
            </w:r>
          </w:p>
        </w:tc>
        <w:tc>
          <w:tcPr>
            <w:tcW w:w="1560" w:type="dxa"/>
            <w:vMerge w:val="restart"/>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总体要求</w:t>
            </w:r>
          </w:p>
        </w:tc>
        <w:tc>
          <w:tcPr>
            <w:tcW w:w="6287" w:type="dxa"/>
            <w:shd w:val="clear" w:color="auto" w:fill="auto"/>
            <w:vAlign w:val="center"/>
          </w:tcPr>
          <w:p w:rsidR="007A0101" w:rsidRPr="00495242" w:rsidRDefault="007A0101" w:rsidP="00932D0B">
            <w:pPr>
              <w:rPr>
                <w:rFonts w:ascii="宋体" w:hAnsi="宋体"/>
                <w:szCs w:val="21"/>
              </w:rPr>
            </w:pPr>
            <w:r w:rsidRPr="00D80FA1">
              <w:rPr>
                <w:rFonts w:ascii="宋体" w:hAnsi="宋体" w:hint="eastAsia"/>
                <w:szCs w:val="21"/>
              </w:rPr>
              <w:t>国产化软件</w:t>
            </w:r>
            <w:r>
              <w:rPr>
                <w:rFonts w:ascii="宋体" w:hAnsi="宋体" w:hint="eastAsia"/>
                <w:szCs w:val="21"/>
              </w:rPr>
              <w:t>，</w:t>
            </w:r>
            <w:r w:rsidRPr="001B4C9A">
              <w:rPr>
                <w:rFonts w:ascii="宋体" w:hAnsi="宋体" w:hint="eastAsia"/>
                <w:szCs w:val="21"/>
              </w:rPr>
              <w:t>具有自主知识产权。</w:t>
            </w:r>
          </w:p>
        </w:tc>
      </w:tr>
      <w:tr w:rsidR="007A0101" w:rsidRPr="00495242" w:rsidTr="00932D0B">
        <w:trPr>
          <w:trHeight w:val="414"/>
          <w:jc w:val="center"/>
        </w:trPr>
        <w:tc>
          <w:tcPr>
            <w:tcW w:w="675" w:type="dxa"/>
            <w:vMerge/>
            <w:shd w:val="clear" w:color="auto" w:fill="auto"/>
            <w:vAlign w:val="center"/>
          </w:tcPr>
          <w:p w:rsidR="007A0101" w:rsidRPr="00495242" w:rsidRDefault="007A0101" w:rsidP="00932D0B">
            <w:pPr>
              <w:jc w:val="center"/>
              <w:rPr>
                <w:rFonts w:ascii="宋体" w:hAnsi="宋体"/>
                <w:szCs w:val="21"/>
              </w:rPr>
            </w:pPr>
          </w:p>
        </w:tc>
        <w:tc>
          <w:tcPr>
            <w:tcW w:w="1560" w:type="dxa"/>
            <w:vMerge/>
            <w:shd w:val="clear" w:color="auto" w:fill="auto"/>
            <w:vAlign w:val="center"/>
          </w:tcPr>
          <w:p w:rsidR="007A0101" w:rsidRPr="00495242" w:rsidRDefault="007A0101" w:rsidP="00932D0B">
            <w:pPr>
              <w:rPr>
                <w:rFonts w:ascii="宋体" w:hAnsi="宋体"/>
                <w:szCs w:val="21"/>
              </w:rPr>
            </w:pPr>
          </w:p>
        </w:tc>
        <w:tc>
          <w:tcPr>
            <w:tcW w:w="6287"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具体</w:t>
            </w:r>
            <w:r>
              <w:rPr>
                <w:rFonts w:ascii="宋体" w:hAnsi="宋体" w:hint="eastAsia"/>
                <w:szCs w:val="21"/>
              </w:rPr>
              <w:t>要求</w:t>
            </w:r>
            <w:r w:rsidRPr="00495242">
              <w:rPr>
                <w:rFonts w:ascii="宋体" w:hAnsi="宋体" w:hint="eastAsia"/>
                <w:szCs w:val="21"/>
              </w:rPr>
              <w:t>如下所述</w:t>
            </w:r>
          </w:p>
        </w:tc>
      </w:tr>
      <w:tr w:rsidR="007A0101" w:rsidRPr="00495242" w:rsidTr="00932D0B">
        <w:trPr>
          <w:trHeight w:val="2547"/>
          <w:jc w:val="center"/>
        </w:trPr>
        <w:tc>
          <w:tcPr>
            <w:tcW w:w="675" w:type="dxa"/>
            <w:shd w:val="clear" w:color="auto" w:fill="auto"/>
            <w:vAlign w:val="center"/>
          </w:tcPr>
          <w:p w:rsidR="007A0101" w:rsidRPr="00495242" w:rsidRDefault="007A0101" w:rsidP="00932D0B">
            <w:pPr>
              <w:jc w:val="center"/>
              <w:rPr>
                <w:rFonts w:ascii="宋体" w:hAnsi="宋体"/>
                <w:szCs w:val="21"/>
              </w:rPr>
            </w:pPr>
            <w:r w:rsidRPr="00495242">
              <w:rPr>
                <w:rFonts w:ascii="宋体" w:hAnsi="宋体" w:hint="eastAsia"/>
                <w:szCs w:val="21"/>
              </w:rPr>
              <w:t>2</w:t>
            </w:r>
          </w:p>
        </w:tc>
        <w:tc>
          <w:tcPr>
            <w:tcW w:w="1560"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配置要求</w:t>
            </w:r>
          </w:p>
        </w:tc>
        <w:tc>
          <w:tcPr>
            <w:tcW w:w="6287" w:type="dxa"/>
            <w:shd w:val="clear" w:color="auto" w:fill="auto"/>
            <w:vAlign w:val="center"/>
          </w:tcPr>
          <w:p w:rsidR="007A0101" w:rsidRPr="004237CB" w:rsidRDefault="007A0101" w:rsidP="00932D0B">
            <w:pPr>
              <w:snapToGrid w:val="0"/>
              <w:spacing w:line="360" w:lineRule="auto"/>
              <w:rPr>
                <w:bCs/>
              </w:rPr>
            </w:pPr>
            <w:r w:rsidRPr="004237CB">
              <w:rPr>
                <w:rFonts w:hint="eastAsia"/>
                <w:bCs/>
              </w:rPr>
              <w:t>国产自主引擎；</w:t>
            </w:r>
          </w:p>
          <w:p w:rsidR="007A0101" w:rsidRPr="004237CB" w:rsidRDefault="007A0101" w:rsidP="00932D0B">
            <w:pPr>
              <w:snapToGrid w:val="0"/>
              <w:spacing w:line="360" w:lineRule="auto"/>
              <w:rPr>
                <w:bCs/>
                <w:sz w:val="20"/>
              </w:rPr>
            </w:pPr>
            <w:r w:rsidRPr="004237CB">
              <w:rPr>
                <w:rFonts w:hint="eastAsia"/>
                <w:bCs/>
              </w:rPr>
              <w:t>包含一个防病毒中心，</w:t>
            </w:r>
            <w:r w:rsidRPr="004237CB">
              <w:rPr>
                <w:rFonts w:hint="eastAsia"/>
                <w:bCs/>
                <w:sz w:val="20"/>
              </w:rPr>
              <w:t>服务器客户端：</w:t>
            </w:r>
            <w:r w:rsidRPr="004237CB">
              <w:rPr>
                <w:rFonts w:hint="eastAsia"/>
                <w:bCs/>
                <w:sz w:val="20"/>
              </w:rPr>
              <w:t>Windows</w:t>
            </w:r>
            <w:r w:rsidRPr="004237CB">
              <w:rPr>
                <w:rFonts w:hint="eastAsia"/>
                <w:bCs/>
                <w:sz w:val="20"/>
              </w:rPr>
              <w:t>版</w:t>
            </w:r>
            <w:r w:rsidRPr="004237CB">
              <w:rPr>
                <w:rFonts w:hint="eastAsia"/>
                <w:bCs/>
                <w:sz w:val="20"/>
              </w:rPr>
              <w:t>70</w:t>
            </w:r>
            <w:r w:rsidRPr="004237CB">
              <w:rPr>
                <w:rFonts w:hint="eastAsia"/>
                <w:bCs/>
                <w:sz w:val="20"/>
              </w:rPr>
              <w:t>套、</w:t>
            </w:r>
            <w:r w:rsidRPr="004237CB">
              <w:rPr>
                <w:rFonts w:hint="eastAsia"/>
                <w:bCs/>
                <w:sz w:val="20"/>
              </w:rPr>
              <w:t>Linux</w:t>
            </w:r>
            <w:r w:rsidRPr="004237CB">
              <w:rPr>
                <w:rFonts w:hint="eastAsia"/>
                <w:bCs/>
                <w:sz w:val="20"/>
              </w:rPr>
              <w:t>版</w:t>
            </w:r>
            <w:r w:rsidRPr="004237CB">
              <w:rPr>
                <w:rFonts w:hint="eastAsia"/>
                <w:bCs/>
                <w:sz w:val="20"/>
              </w:rPr>
              <w:t>130</w:t>
            </w:r>
            <w:r w:rsidRPr="004237CB">
              <w:rPr>
                <w:rFonts w:hint="eastAsia"/>
                <w:bCs/>
                <w:sz w:val="20"/>
              </w:rPr>
              <w:t>套，终端客户端：</w:t>
            </w:r>
            <w:r w:rsidRPr="004237CB">
              <w:rPr>
                <w:rFonts w:hint="eastAsia"/>
                <w:bCs/>
                <w:sz w:val="20"/>
              </w:rPr>
              <w:t>Windows</w:t>
            </w:r>
            <w:r w:rsidRPr="004237CB">
              <w:rPr>
                <w:rFonts w:hint="eastAsia"/>
                <w:bCs/>
                <w:sz w:val="20"/>
              </w:rPr>
              <w:t>版</w:t>
            </w:r>
            <w:r w:rsidRPr="004237CB">
              <w:rPr>
                <w:rFonts w:hint="eastAsia"/>
                <w:bCs/>
                <w:sz w:val="20"/>
              </w:rPr>
              <w:t>100</w:t>
            </w:r>
            <w:r w:rsidRPr="004237CB">
              <w:rPr>
                <w:rFonts w:hint="eastAsia"/>
                <w:bCs/>
                <w:sz w:val="20"/>
              </w:rPr>
              <w:t>套。</w:t>
            </w:r>
          </w:p>
          <w:p w:rsidR="007A0101" w:rsidRDefault="007A0101" w:rsidP="00932D0B">
            <w:pPr>
              <w:snapToGrid w:val="0"/>
              <w:spacing w:line="360" w:lineRule="auto"/>
              <w:rPr>
                <w:rFonts w:ascii="宋体" w:hAnsi="宋体"/>
                <w:szCs w:val="21"/>
              </w:rPr>
            </w:pPr>
            <w:r w:rsidRPr="003A7562">
              <w:rPr>
                <w:rFonts w:ascii="宋体" w:hAnsi="宋体" w:hint="eastAsia"/>
                <w:b/>
                <w:szCs w:val="21"/>
              </w:rPr>
              <w:t>操作</w:t>
            </w:r>
            <w:r w:rsidRPr="003A7562">
              <w:rPr>
                <w:rFonts w:ascii="宋体" w:hAnsi="宋体"/>
                <w:b/>
                <w:szCs w:val="21"/>
              </w:rPr>
              <w:t>系统支持</w:t>
            </w:r>
            <w:r w:rsidRPr="003A7562">
              <w:rPr>
                <w:rFonts w:ascii="宋体" w:hAnsi="宋体" w:hint="eastAsia"/>
                <w:b/>
                <w:szCs w:val="21"/>
              </w:rPr>
              <w:t>：</w:t>
            </w:r>
            <w:r w:rsidRPr="004237CB">
              <w:rPr>
                <w:rFonts w:ascii="宋体" w:hAnsi="宋体" w:hint="eastAsia"/>
                <w:szCs w:val="21"/>
              </w:rPr>
              <w:t>Windows版本</w:t>
            </w:r>
            <w:r w:rsidRPr="0052697C">
              <w:rPr>
                <w:rFonts w:ascii="宋体" w:hAnsi="宋体" w:hint="eastAsia"/>
                <w:szCs w:val="21"/>
              </w:rPr>
              <w:t>支持</w:t>
            </w:r>
            <w:r w:rsidRPr="0052697C">
              <w:rPr>
                <w:rFonts w:ascii="宋体" w:hAnsi="宋体"/>
                <w:szCs w:val="21"/>
              </w:rPr>
              <w:t>Windows</w:t>
            </w:r>
            <w:r w:rsidRPr="0052697C">
              <w:rPr>
                <w:rFonts w:ascii="宋体" w:hAnsi="宋体" w:hint="eastAsia"/>
                <w:szCs w:val="21"/>
              </w:rPr>
              <w:t>7</w:t>
            </w:r>
            <w:r>
              <w:rPr>
                <w:rFonts w:ascii="宋体" w:hAnsi="宋体" w:hint="eastAsia"/>
                <w:szCs w:val="21"/>
              </w:rPr>
              <w:t xml:space="preserve"> 64</w:t>
            </w:r>
            <w:r w:rsidRPr="0052697C">
              <w:rPr>
                <w:rFonts w:ascii="宋体" w:hAnsi="宋体" w:hint="eastAsia"/>
                <w:szCs w:val="21"/>
              </w:rPr>
              <w:t>位终端操作系统，</w:t>
            </w:r>
            <w:r w:rsidRPr="0052697C">
              <w:rPr>
                <w:rFonts w:ascii="宋体" w:hAnsi="宋体"/>
                <w:szCs w:val="21"/>
              </w:rPr>
              <w:t>支持Windows2008</w:t>
            </w:r>
            <w:r w:rsidRPr="0052697C">
              <w:rPr>
                <w:rFonts w:ascii="宋体" w:hAnsi="宋体" w:hint="eastAsia"/>
                <w:szCs w:val="21"/>
              </w:rPr>
              <w:t>、</w:t>
            </w:r>
            <w:r w:rsidRPr="0052697C">
              <w:rPr>
                <w:rFonts w:ascii="宋体" w:hAnsi="宋体"/>
                <w:szCs w:val="21"/>
              </w:rPr>
              <w:t>Windows2012</w:t>
            </w:r>
            <w:r w:rsidRPr="0052697C">
              <w:rPr>
                <w:rFonts w:ascii="宋体" w:hAnsi="宋体" w:hint="eastAsia"/>
                <w:szCs w:val="21"/>
              </w:rPr>
              <w:t xml:space="preserve"> 64位服务器</w:t>
            </w:r>
            <w:r w:rsidRPr="0052697C">
              <w:rPr>
                <w:rFonts w:ascii="宋体" w:hAnsi="宋体"/>
                <w:szCs w:val="21"/>
              </w:rPr>
              <w:t>操作系统</w:t>
            </w:r>
            <w:r w:rsidRPr="0052697C">
              <w:rPr>
                <w:rFonts w:ascii="宋体" w:hAnsi="宋体" w:hint="eastAsia"/>
                <w:szCs w:val="21"/>
              </w:rPr>
              <w:t>；</w:t>
            </w:r>
            <w:r w:rsidRPr="004237CB">
              <w:rPr>
                <w:rFonts w:ascii="宋体" w:hAnsi="宋体" w:hint="eastAsia"/>
                <w:bCs/>
                <w:szCs w:val="21"/>
              </w:rPr>
              <w:t>Linux版</w:t>
            </w:r>
            <w:r>
              <w:rPr>
                <w:rFonts w:ascii="宋体" w:hAnsi="宋体" w:hint="eastAsia"/>
                <w:bCs/>
                <w:szCs w:val="21"/>
              </w:rPr>
              <w:t>本</w:t>
            </w:r>
            <w:r w:rsidRPr="0052697C">
              <w:rPr>
                <w:rFonts w:ascii="宋体" w:hAnsi="宋体"/>
                <w:szCs w:val="21"/>
              </w:rPr>
              <w:t>支持</w:t>
            </w:r>
            <w:r w:rsidRPr="0052697C">
              <w:rPr>
                <w:rFonts w:ascii="宋体" w:hAnsi="宋体" w:hint="eastAsia"/>
                <w:szCs w:val="21"/>
              </w:rPr>
              <w:t>Linux操作系统以及中标麒麟、银河麒麟等国产操作系统。</w:t>
            </w:r>
          </w:p>
          <w:p w:rsidR="007A0101" w:rsidRDefault="007A0101" w:rsidP="00932D0B">
            <w:pPr>
              <w:snapToGrid w:val="0"/>
              <w:spacing w:line="360" w:lineRule="auto"/>
              <w:rPr>
                <w:rFonts w:ascii="宋体" w:hAnsi="宋体"/>
                <w:szCs w:val="21"/>
              </w:rPr>
            </w:pPr>
            <w:r w:rsidRPr="003A7562">
              <w:rPr>
                <w:rFonts w:ascii="宋体" w:hAnsi="宋体" w:hint="eastAsia"/>
                <w:b/>
                <w:szCs w:val="21"/>
              </w:rPr>
              <w:t>升级方式：</w:t>
            </w:r>
            <w:r w:rsidRPr="00CB76C8">
              <w:rPr>
                <w:rFonts w:ascii="宋体" w:hAnsi="宋体" w:hint="eastAsia"/>
                <w:szCs w:val="21"/>
              </w:rPr>
              <w:t>支持上传离线升级包、手动升级、自动升级，病毒库支持智能增量升级模式，服务器升级新版本完成自动立即通知客户端升级</w:t>
            </w:r>
            <w:r>
              <w:rPr>
                <w:rFonts w:ascii="宋体" w:hAnsi="宋体" w:hint="eastAsia"/>
                <w:szCs w:val="21"/>
              </w:rPr>
              <w:t>。</w:t>
            </w:r>
          </w:p>
          <w:p w:rsidR="007A0101" w:rsidRDefault="007A0101" w:rsidP="00932D0B">
            <w:pPr>
              <w:snapToGrid w:val="0"/>
              <w:spacing w:line="360" w:lineRule="auto"/>
              <w:rPr>
                <w:rFonts w:ascii="宋体" w:hAnsi="宋体"/>
                <w:szCs w:val="21"/>
              </w:rPr>
            </w:pPr>
            <w:r w:rsidRPr="003A7562">
              <w:rPr>
                <w:rFonts w:ascii="宋体" w:hAnsi="宋体" w:hint="eastAsia"/>
                <w:b/>
                <w:szCs w:val="21"/>
              </w:rPr>
              <w:t>终端管理：</w:t>
            </w:r>
            <w:bookmarkStart w:id="2" w:name="OLE_LINK9"/>
            <w:bookmarkStart w:id="3" w:name="OLE_LINK10"/>
            <w:bookmarkStart w:id="4" w:name="OLE_LINK11"/>
            <w:r w:rsidRPr="00CB76C8">
              <w:rPr>
                <w:rFonts w:ascii="宋体" w:hAnsi="宋体" w:hint="eastAsia"/>
                <w:szCs w:val="21"/>
              </w:rPr>
              <w:t>控制中心支持</w:t>
            </w:r>
            <w:bookmarkStart w:id="5" w:name="OLE_LINK3"/>
            <w:bookmarkStart w:id="6" w:name="OLE_LINK4"/>
            <w:bookmarkStart w:id="7" w:name="OLE_LINK5"/>
            <w:bookmarkStart w:id="8" w:name="OLE_LINK6"/>
            <w:bookmarkStart w:id="9" w:name="OLE_LINK7"/>
            <w:bookmarkStart w:id="10" w:name="OLE_LINK8"/>
            <w:r w:rsidRPr="00CB76C8">
              <w:rPr>
                <w:rFonts w:ascii="宋体" w:hAnsi="宋体" w:hint="eastAsia"/>
                <w:szCs w:val="21"/>
              </w:rPr>
              <w:t>全网/以分组、标签为单位/指定某些客户端</w:t>
            </w:r>
            <w:bookmarkEnd w:id="5"/>
            <w:bookmarkEnd w:id="6"/>
            <w:bookmarkEnd w:id="7"/>
            <w:bookmarkEnd w:id="8"/>
            <w:bookmarkEnd w:id="9"/>
            <w:bookmarkEnd w:id="10"/>
            <w:r w:rsidRPr="00CB76C8">
              <w:rPr>
                <w:rFonts w:ascii="宋体" w:hAnsi="宋体" w:hint="eastAsia"/>
                <w:szCs w:val="21"/>
              </w:rPr>
              <w:t>定制操作</w:t>
            </w:r>
            <w:bookmarkEnd w:id="2"/>
            <w:bookmarkEnd w:id="3"/>
            <w:bookmarkEnd w:id="4"/>
            <w:r w:rsidRPr="00CB76C8">
              <w:rPr>
                <w:rFonts w:ascii="宋体" w:hAnsi="宋体" w:hint="eastAsia"/>
                <w:szCs w:val="21"/>
              </w:rPr>
              <w:t>，即时/</w:t>
            </w:r>
            <w:proofErr w:type="gramStart"/>
            <w:r w:rsidRPr="00CB76C8">
              <w:rPr>
                <w:rFonts w:ascii="宋体" w:hAnsi="宋体" w:hint="eastAsia"/>
                <w:szCs w:val="21"/>
              </w:rPr>
              <w:t>定时实现</w:t>
            </w:r>
            <w:proofErr w:type="gramEnd"/>
            <w:r w:rsidRPr="00CB76C8">
              <w:rPr>
                <w:rFonts w:ascii="宋体" w:hAnsi="宋体" w:hint="eastAsia"/>
                <w:szCs w:val="21"/>
              </w:rPr>
              <w:t>客户端三种病毒查杀模式、显示通知、</w:t>
            </w:r>
            <w:r w:rsidRPr="00CB76C8">
              <w:rPr>
                <w:rFonts w:ascii="宋体" w:hAnsi="宋体" w:hint="eastAsia"/>
                <w:szCs w:val="21"/>
              </w:rPr>
              <w:lastRenderedPageBreak/>
              <w:t>关机、重启、升级等操作，并对以上操作配置详情，客户端执行情况跟踪，实现控制中心对客户端的操作监控。支持对客户端上述操作的快速定制。</w:t>
            </w:r>
          </w:p>
          <w:p w:rsidR="007A0101" w:rsidRDefault="007A0101" w:rsidP="00932D0B">
            <w:pPr>
              <w:snapToGrid w:val="0"/>
              <w:spacing w:line="360" w:lineRule="auto"/>
              <w:rPr>
                <w:rFonts w:ascii="宋体" w:hAnsi="宋体"/>
                <w:szCs w:val="21"/>
              </w:rPr>
            </w:pPr>
            <w:r>
              <w:rPr>
                <w:rFonts w:ascii="宋体" w:hAnsi="宋体" w:hint="eastAsia"/>
                <w:szCs w:val="21"/>
              </w:rPr>
              <w:t>具备设置安全密码保护功能，防止终端用户随意卸载停止软件的使用，或使用一些需要管理员权限的功能。</w:t>
            </w:r>
          </w:p>
          <w:p w:rsidR="007A0101" w:rsidRDefault="007A0101" w:rsidP="00932D0B">
            <w:pPr>
              <w:snapToGrid w:val="0"/>
              <w:spacing w:line="360" w:lineRule="auto"/>
              <w:rPr>
                <w:rFonts w:ascii="宋体" w:hAnsi="宋体"/>
                <w:bCs/>
                <w:szCs w:val="21"/>
              </w:rPr>
            </w:pPr>
            <w:r w:rsidRPr="00CB76C8">
              <w:rPr>
                <w:rFonts w:ascii="宋体" w:hAnsi="宋体" w:hint="eastAsia"/>
                <w:bCs/>
                <w:szCs w:val="21"/>
              </w:rPr>
              <w:t>支持单/多客户端不同管理中心迁移。</w:t>
            </w:r>
          </w:p>
          <w:p w:rsidR="007A0101" w:rsidRPr="000F260E" w:rsidRDefault="007A0101" w:rsidP="00932D0B">
            <w:pPr>
              <w:snapToGrid w:val="0"/>
              <w:spacing w:line="360" w:lineRule="auto"/>
              <w:rPr>
                <w:rFonts w:ascii="宋体" w:hAnsi="宋体" w:cs="宋体"/>
                <w:color w:val="000000"/>
                <w:kern w:val="0"/>
                <w:szCs w:val="21"/>
              </w:rPr>
            </w:pPr>
            <w:r w:rsidRPr="003A7562">
              <w:rPr>
                <w:rFonts w:ascii="宋体" w:hAnsi="宋体"/>
                <w:b/>
                <w:szCs w:val="21"/>
              </w:rPr>
              <w:t>策略</w:t>
            </w:r>
            <w:r w:rsidRPr="003A7562">
              <w:rPr>
                <w:rFonts w:ascii="宋体" w:hAnsi="宋体" w:hint="eastAsia"/>
                <w:b/>
                <w:szCs w:val="21"/>
              </w:rPr>
              <w:t>管理：</w:t>
            </w:r>
            <w:r w:rsidRPr="000F260E">
              <w:rPr>
                <w:rFonts w:ascii="宋体" w:hAnsi="宋体" w:cs="宋体" w:hint="eastAsia"/>
                <w:color w:val="000000"/>
                <w:kern w:val="0"/>
                <w:szCs w:val="21"/>
              </w:rPr>
              <w:t>控制中心支持全网/以分组、标签为单位/指定某些客户端定制策略，支持指定客户端策略锁定。</w:t>
            </w:r>
          </w:p>
          <w:p w:rsidR="007A0101" w:rsidRDefault="007A0101" w:rsidP="00932D0B">
            <w:pPr>
              <w:snapToGrid w:val="0"/>
              <w:spacing w:line="360" w:lineRule="auto"/>
              <w:rPr>
                <w:rFonts w:ascii="宋体" w:hAnsi="宋体" w:cs="宋体"/>
                <w:color w:val="000000"/>
                <w:kern w:val="0"/>
                <w:szCs w:val="21"/>
              </w:rPr>
            </w:pPr>
            <w:r w:rsidRPr="000F260E">
              <w:rPr>
                <w:rFonts w:ascii="宋体" w:hAnsi="宋体" w:cs="宋体" w:hint="eastAsia"/>
                <w:color w:val="000000"/>
                <w:kern w:val="0"/>
                <w:szCs w:val="21"/>
              </w:rPr>
              <w:t>定制策略包括病毒防御（文件实时监控、恶意行为监控、U盘保护、下载保</w:t>
            </w:r>
            <w:r>
              <w:rPr>
                <w:rFonts w:ascii="宋体" w:hAnsi="宋体" w:cs="宋体" w:hint="eastAsia"/>
                <w:color w:val="000000"/>
                <w:kern w:val="0"/>
                <w:szCs w:val="21"/>
              </w:rPr>
              <w:t>护、邮件监控）、系统防御（系统加固、软件安装拦截、浏览器保护）</w:t>
            </w:r>
            <w:r w:rsidRPr="000F260E">
              <w:rPr>
                <w:rFonts w:ascii="宋体" w:hAnsi="宋体" w:cs="宋体"/>
                <w:color w:val="000000"/>
                <w:kern w:val="0"/>
                <w:szCs w:val="21"/>
              </w:rPr>
              <w:t>等</w:t>
            </w:r>
            <w:r w:rsidRPr="000F260E">
              <w:rPr>
                <w:rFonts w:ascii="宋体" w:hAnsi="宋体" w:cs="宋体" w:hint="eastAsia"/>
                <w:color w:val="000000"/>
                <w:kern w:val="0"/>
                <w:szCs w:val="21"/>
              </w:rPr>
              <w:t>。</w:t>
            </w:r>
          </w:p>
          <w:p w:rsidR="007A0101" w:rsidRDefault="007A0101" w:rsidP="00932D0B">
            <w:pPr>
              <w:snapToGrid w:val="0"/>
              <w:spacing w:line="360" w:lineRule="auto"/>
              <w:rPr>
                <w:rFonts w:ascii="宋体" w:hAnsi="宋体"/>
                <w:szCs w:val="21"/>
              </w:rPr>
            </w:pPr>
            <w:r w:rsidRPr="003A7562">
              <w:rPr>
                <w:rFonts w:ascii="宋体" w:hAnsi="宋体"/>
                <w:b/>
                <w:szCs w:val="21"/>
              </w:rPr>
              <w:t>病毒查杀</w:t>
            </w:r>
            <w:r w:rsidRPr="003A7562">
              <w:rPr>
                <w:rFonts w:ascii="宋体" w:hAnsi="宋体" w:hint="eastAsia"/>
                <w:b/>
                <w:szCs w:val="21"/>
              </w:rPr>
              <w:t>：</w:t>
            </w:r>
            <w:r w:rsidRPr="00995492">
              <w:rPr>
                <w:rFonts w:ascii="宋体" w:hAnsi="宋体" w:hint="eastAsia"/>
                <w:szCs w:val="21"/>
              </w:rPr>
              <w:t>至少支持对终端内部文件进行全盘扫描、快速扫描，</w:t>
            </w:r>
            <w:r w:rsidRPr="00995492">
              <w:rPr>
                <w:rFonts w:ascii="宋体" w:hAnsi="宋体"/>
                <w:szCs w:val="21"/>
              </w:rPr>
              <w:t>自定义扫描三种</w:t>
            </w:r>
            <w:r w:rsidRPr="00995492">
              <w:rPr>
                <w:rFonts w:ascii="宋体" w:hAnsi="宋体" w:hint="eastAsia"/>
                <w:szCs w:val="21"/>
              </w:rPr>
              <w:t>扫描</w:t>
            </w:r>
            <w:r w:rsidRPr="00995492">
              <w:rPr>
                <w:rFonts w:ascii="宋体" w:hAnsi="宋体"/>
                <w:szCs w:val="21"/>
              </w:rPr>
              <w:t>能力</w:t>
            </w:r>
            <w:r w:rsidRPr="00995492">
              <w:rPr>
                <w:rFonts w:ascii="宋体" w:hAnsi="宋体" w:hint="eastAsia"/>
                <w:szCs w:val="21"/>
              </w:rPr>
              <w:t>。并具备空闲查杀、断点查杀、后台查杀等</w:t>
            </w:r>
            <w:r w:rsidRPr="00995492">
              <w:rPr>
                <w:rFonts w:ascii="宋体" w:hAnsi="宋体"/>
                <w:szCs w:val="21"/>
              </w:rPr>
              <w:t>功能</w:t>
            </w:r>
            <w:r>
              <w:rPr>
                <w:rFonts w:ascii="宋体" w:hAnsi="宋体" w:hint="eastAsia"/>
                <w:szCs w:val="21"/>
              </w:rPr>
              <w:t>。</w:t>
            </w:r>
          </w:p>
          <w:p w:rsidR="007A0101" w:rsidRDefault="007A0101" w:rsidP="00932D0B">
            <w:pPr>
              <w:snapToGrid w:val="0"/>
              <w:spacing w:line="360" w:lineRule="auto"/>
              <w:rPr>
                <w:rFonts w:ascii="宋体" w:hAnsi="宋体"/>
                <w:szCs w:val="21"/>
              </w:rPr>
            </w:pPr>
            <w:r w:rsidRPr="003A7562">
              <w:rPr>
                <w:rFonts w:ascii="宋体" w:hAnsi="宋体" w:hint="eastAsia"/>
                <w:b/>
                <w:szCs w:val="21"/>
              </w:rPr>
              <w:t>全网防护：</w:t>
            </w:r>
            <w:r w:rsidRPr="00995492">
              <w:rPr>
                <w:rFonts w:ascii="宋体" w:hAnsi="宋体" w:hint="eastAsia"/>
                <w:szCs w:val="21"/>
              </w:rPr>
              <w:t>能够准确查杀计算机病毒不少于700</w:t>
            </w:r>
            <w:r>
              <w:rPr>
                <w:rFonts w:ascii="宋体" w:hAnsi="宋体" w:hint="eastAsia"/>
                <w:szCs w:val="21"/>
              </w:rPr>
              <w:t>万种；</w:t>
            </w:r>
            <w:r w:rsidRPr="00995492">
              <w:rPr>
                <w:rFonts w:ascii="宋体" w:hAnsi="宋体" w:hint="eastAsia"/>
                <w:szCs w:val="21"/>
              </w:rPr>
              <w:t>支持多核</w:t>
            </w:r>
            <w:proofErr w:type="spellStart"/>
            <w:r w:rsidRPr="00995492">
              <w:rPr>
                <w:rFonts w:ascii="宋体" w:hAnsi="宋体" w:hint="eastAsia"/>
                <w:szCs w:val="21"/>
              </w:rPr>
              <w:t>cpu</w:t>
            </w:r>
            <w:proofErr w:type="spellEnd"/>
            <w:r w:rsidRPr="00995492">
              <w:rPr>
                <w:rFonts w:ascii="宋体" w:hAnsi="宋体" w:hint="eastAsia"/>
                <w:szCs w:val="21"/>
              </w:rPr>
              <w:t>的并行计算，提高文件扫描速度</w:t>
            </w:r>
            <w:r>
              <w:rPr>
                <w:rFonts w:ascii="宋体" w:hAnsi="宋体" w:hint="eastAsia"/>
                <w:szCs w:val="21"/>
              </w:rPr>
              <w:t>；</w:t>
            </w:r>
            <w:r w:rsidRPr="00995492">
              <w:rPr>
                <w:rFonts w:ascii="宋体" w:hAnsi="宋体" w:hint="eastAsia"/>
                <w:szCs w:val="21"/>
              </w:rPr>
              <w:t>可检测并清除隐藏域电子邮件、公共文件夹的计算机病毒、恶性程序等，并且具有未知病毒检测、清除能力</w:t>
            </w:r>
            <w:r>
              <w:rPr>
                <w:rFonts w:ascii="宋体" w:hAnsi="宋体" w:hint="eastAsia"/>
                <w:szCs w:val="21"/>
              </w:rPr>
              <w:t>；</w:t>
            </w:r>
            <w:r w:rsidRPr="00995492">
              <w:rPr>
                <w:rFonts w:ascii="宋体" w:hAnsi="宋体" w:hint="eastAsia"/>
                <w:szCs w:val="21"/>
              </w:rPr>
              <w:t>支持压缩文件查毒、清毒；支持对</w:t>
            </w:r>
            <w:proofErr w:type="gramStart"/>
            <w:r w:rsidRPr="00995492">
              <w:rPr>
                <w:rFonts w:ascii="宋体" w:hAnsi="宋体" w:hint="eastAsia"/>
                <w:szCs w:val="21"/>
              </w:rPr>
              <w:t>各种加壳病毒</w:t>
            </w:r>
            <w:proofErr w:type="gramEnd"/>
            <w:r w:rsidRPr="00995492">
              <w:rPr>
                <w:rFonts w:ascii="宋体" w:hAnsi="宋体" w:hint="eastAsia"/>
                <w:szCs w:val="21"/>
              </w:rPr>
              <w:t>文件进行病毒查杀</w:t>
            </w:r>
            <w:r>
              <w:rPr>
                <w:rFonts w:ascii="宋体" w:hAnsi="宋体" w:hint="eastAsia"/>
                <w:szCs w:val="21"/>
              </w:rPr>
              <w:t>；</w:t>
            </w:r>
            <w:r w:rsidRPr="00995492">
              <w:rPr>
                <w:rFonts w:ascii="宋体" w:hAnsi="宋体" w:hint="eastAsia"/>
                <w:szCs w:val="21"/>
              </w:rPr>
              <w:t>可手动配置选择引擎，也可根据客户端环境智能选择引擎，适当的环境选用适当的方案，加快查杀效率</w:t>
            </w:r>
            <w:r>
              <w:rPr>
                <w:rFonts w:ascii="宋体" w:hAnsi="宋体" w:hint="eastAsia"/>
                <w:szCs w:val="21"/>
              </w:rPr>
              <w:t>；</w:t>
            </w:r>
            <w:r w:rsidRPr="00995492">
              <w:rPr>
                <w:rFonts w:ascii="宋体" w:hAnsi="宋体" w:hint="eastAsia"/>
                <w:szCs w:val="21"/>
              </w:rPr>
              <w:t>可查杀宏</w:t>
            </w:r>
            <w:r>
              <w:rPr>
                <w:rFonts w:ascii="宋体" w:hAnsi="宋体" w:hint="eastAsia"/>
                <w:szCs w:val="21"/>
              </w:rPr>
              <w:t>病毒，支持网络下载文件的病毒实时查杀、支持族群式变种病毒的查杀；能够对勒索者病毒提供防护机制；</w:t>
            </w:r>
            <w:r w:rsidRPr="00995492">
              <w:rPr>
                <w:rFonts w:ascii="宋体" w:hAnsi="宋体" w:hint="eastAsia"/>
                <w:szCs w:val="21"/>
              </w:rPr>
              <w:t>对已染毒文件，管理员可以在中心控制台远程恢复可能误杀的文件</w:t>
            </w:r>
            <w:r>
              <w:rPr>
                <w:rFonts w:ascii="宋体" w:hAnsi="宋体" w:hint="eastAsia"/>
                <w:szCs w:val="21"/>
              </w:rPr>
              <w:t>。</w:t>
            </w:r>
          </w:p>
          <w:p w:rsidR="007A0101" w:rsidRPr="003D5DCD" w:rsidRDefault="007A0101" w:rsidP="00932D0B">
            <w:pPr>
              <w:snapToGrid w:val="0"/>
              <w:spacing w:line="360" w:lineRule="auto"/>
              <w:rPr>
                <w:rFonts w:ascii="新宋体" w:eastAsia="新宋体" w:hAnsi="新宋体"/>
                <w:szCs w:val="21"/>
              </w:rPr>
            </w:pPr>
            <w:r w:rsidRPr="003A7562">
              <w:rPr>
                <w:rFonts w:ascii="宋体" w:hAnsi="宋体" w:hint="eastAsia"/>
                <w:b/>
                <w:szCs w:val="21"/>
              </w:rPr>
              <w:t>病毒分析：</w:t>
            </w:r>
            <w:r w:rsidRPr="003D5DCD">
              <w:rPr>
                <w:rFonts w:ascii="新宋体" w:eastAsia="新宋体" w:hAnsi="新宋体" w:hint="eastAsia"/>
                <w:szCs w:val="21"/>
              </w:rPr>
              <w:t>病毒日志的详细查询；可以在控制台上看到实时病毒上报信息，并查看网内病毒爆发趋势图，以及各种相关统计报表；可按指定时间范围提供近期病毒概况与排行，提供本组、子组及客户端病毒信息统计表</w:t>
            </w:r>
            <w:r>
              <w:rPr>
                <w:rFonts w:ascii="新宋体" w:eastAsia="新宋体" w:hAnsi="新宋体" w:hint="eastAsia"/>
                <w:szCs w:val="21"/>
              </w:rPr>
              <w:t>。</w:t>
            </w:r>
          </w:p>
          <w:p w:rsidR="007A0101" w:rsidRPr="002F4A84" w:rsidRDefault="007A0101" w:rsidP="00932D0B">
            <w:pPr>
              <w:pStyle w:val="a9"/>
              <w:snapToGrid w:val="0"/>
              <w:spacing w:line="360" w:lineRule="auto"/>
              <w:ind w:firstLineChars="0" w:firstLine="0"/>
              <w:rPr>
                <w:rFonts w:ascii="新宋体" w:eastAsia="新宋体" w:hAnsi="新宋体"/>
                <w:szCs w:val="21"/>
              </w:rPr>
            </w:pPr>
            <w:r w:rsidRPr="002F4A84">
              <w:rPr>
                <w:rFonts w:ascii="新宋体" w:eastAsia="新宋体" w:hAnsi="新宋体" w:hint="eastAsia"/>
                <w:szCs w:val="21"/>
              </w:rPr>
              <w:t>病毒来源分析与跟踪，可以根据病毒的名称及ID分析病毒的传播途径与爆发方式，并可绘制网络传播图</w:t>
            </w:r>
            <w:r>
              <w:rPr>
                <w:rFonts w:ascii="新宋体" w:eastAsia="新宋体" w:hAnsi="新宋体" w:hint="eastAsia"/>
                <w:szCs w:val="21"/>
              </w:rPr>
              <w:t>。</w:t>
            </w:r>
          </w:p>
          <w:p w:rsidR="007A0101" w:rsidRPr="00EE6597" w:rsidRDefault="007A0101" w:rsidP="00932D0B">
            <w:pPr>
              <w:snapToGrid w:val="0"/>
              <w:spacing w:line="360" w:lineRule="auto"/>
              <w:rPr>
                <w:rFonts w:ascii="宋体" w:hAnsi="宋体"/>
                <w:szCs w:val="21"/>
              </w:rPr>
            </w:pPr>
            <w:r w:rsidRPr="003A7562">
              <w:rPr>
                <w:rFonts w:ascii="宋体" w:hAnsi="宋体" w:hint="eastAsia"/>
                <w:b/>
                <w:szCs w:val="21"/>
              </w:rPr>
              <w:t>病毒详情：</w:t>
            </w:r>
            <w:r w:rsidRPr="003D5DCD">
              <w:rPr>
                <w:rFonts w:ascii="新宋体" w:eastAsia="新宋体" w:hAnsi="新宋体" w:hint="eastAsia"/>
                <w:szCs w:val="21"/>
              </w:rPr>
              <w:t>可通过指定时间范围查询发现的病毒情况，通过病毒发现来源、病毒状态以及病毒名称、染毒文件名快速过滤病毒详情</w:t>
            </w:r>
            <w:r>
              <w:rPr>
                <w:rFonts w:ascii="新宋体" w:eastAsia="新宋体" w:hAnsi="新宋体" w:hint="eastAsia"/>
                <w:szCs w:val="21"/>
              </w:rPr>
              <w:t>；</w:t>
            </w:r>
          </w:p>
          <w:p w:rsidR="007A0101" w:rsidRPr="00EE6597" w:rsidRDefault="007A0101" w:rsidP="00932D0B">
            <w:pPr>
              <w:snapToGrid w:val="0"/>
              <w:spacing w:line="360" w:lineRule="auto"/>
              <w:rPr>
                <w:rFonts w:ascii="宋体" w:hAnsi="宋体"/>
                <w:szCs w:val="21"/>
              </w:rPr>
            </w:pPr>
            <w:r w:rsidRPr="003D5DCD">
              <w:rPr>
                <w:rFonts w:ascii="新宋体" w:eastAsia="新宋体" w:hAnsi="新宋体" w:hint="eastAsia"/>
                <w:szCs w:val="21"/>
              </w:rPr>
              <w:t>可按病毒显示查看某病毒具体染毒客户端详情，按客户端显示查看客户端染毒总数</w:t>
            </w:r>
            <w:r>
              <w:rPr>
                <w:rFonts w:ascii="新宋体" w:eastAsia="新宋体" w:hAnsi="新宋体" w:hint="eastAsia"/>
                <w:szCs w:val="21"/>
              </w:rPr>
              <w:t>。</w:t>
            </w:r>
          </w:p>
          <w:p w:rsidR="007A0101" w:rsidRDefault="007A0101" w:rsidP="00932D0B">
            <w:pPr>
              <w:snapToGrid w:val="0"/>
              <w:spacing w:line="360" w:lineRule="auto"/>
              <w:rPr>
                <w:rFonts w:ascii="新宋体" w:eastAsia="新宋体" w:hAnsi="新宋体"/>
                <w:szCs w:val="21"/>
              </w:rPr>
            </w:pPr>
            <w:r w:rsidRPr="003A7562">
              <w:rPr>
                <w:rFonts w:ascii="宋体" w:hAnsi="宋体" w:hint="eastAsia"/>
                <w:b/>
                <w:szCs w:val="21"/>
              </w:rPr>
              <w:t>漏洞扫描及修复：</w:t>
            </w:r>
            <w:r w:rsidRPr="003D5DCD">
              <w:rPr>
                <w:rFonts w:ascii="新宋体" w:eastAsia="新宋体" w:hAnsi="新宋体" w:hint="eastAsia"/>
                <w:szCs w:val="21"/>
              </w:rPr>
              <w:t>可识别漏洞对系统的安全影响分类（远程执行、</w:t>
            </w:r>
            <w:r w:rsidRPr="003D5DCD">
              <w:rPr>
                <w:rFonts w:ascii="新宋体" w:eastAsia="新宋体" w:hAnsi="新宋体" w:hint="eastAsia"/>
                <w:szCs w:val="21"/>
              </w:rPr>
              <w:lastRenderedPageBreak/>
              <w:t>拒绝服务、特权提升等）</w:t>
            </w:r>
            <w:r>
              <w:rPr>
                <w:rFonts w:ascii="新宋体" w:eastAsia="新宋体" w:hAnsi="新宋体" w:hint="eastAsia"/>
                <w:szCs w:val="21"/>
              </w:rPr>
              <w:t>；</w:t>
            </w:r>
            <w:r w:rsidRPr="003D5DCD">
              <w:rPr>
                <w:rFonts w:ascii="新宋体" w:eastAsia="新宋体" w:hAnsi="新宋体" w:hint="eastAsia"/>
                <w:szCs w:val="21"/>
              </w:rPr>
              <w:t>可以配置扫描后立即修复或统一下发修复命令再修复。</w:t>
            </w:r>
          </w:p>
          <w:p w:rsidR="007A0101" w:rsidRPr="00D4778F" w:rsidRDefault="007A0101" w:rsidP="00932D0B">
            <w:pPr>
              <w:snapToGrid w:val="0"/>
              <w:spacing w:line="360" w:lineRule="auto"/>
              <w:rPr>
                <w:rFonts w:ascii="宋体" w:hAnsi="宋体"/>
                <w:szCs w:val="21"/>
              </w:rPr>
            </w:pPr>
            <w:r w:rsidRPr="003A7562">
              <w:rPr>
                <w:rFonts w:ascii="新宋体" w:eastAsia="新宋体" w:hAnsi="新宋体" w:hint="eastAsia"/>
                <w:b/>
                <w:szCs w:val="21"/>
              </w:rPr>
              <w:t>漏洞管理：</w:t>
            </w:r>
            <w:r w:rsidRPr="003D5DCD">
              <w:rPr>
                <w:rFonts w:ascii="新宋体" w:eastAsia="新宋体" w:hAnsi="新宋体" w:hint="eastAsia"/>
                <w:szCs w:val="21"/>
              </w:rPr>
              <w:t>可按漏洞的修复情况查查看详情（已修复、修复失败、已忽略），修复失败的可展示失败原因</w:t>
            </w:r>
            <w:r>
              <w:rPr>
                <w:rFonts w:ascii="新宋体" w:eastAsia="新宋体" w:hAnsi="新宋体" w:hint="eastAsia"/>
                <w:szCs w:val="21"/>
              </w:rPr>
              <w:t>；</w:t>
            </w:r>
            <w:r w:rsidRPr="003D5DCD">
              <w:rPr>
                <w:rFonts w:ascii="新宋体" w:eastAsia="新宋体" w:hAnsi="新宋体" w:hint="eastAsia"/>
                <w:szCs w:val="21"/>
              </w:rPr>
              <w:t>按漏洞显示，查看某个漏洞涉及的客户端情况；按客户端显示具体某客户单的漏洞修复详情</w:t>
            </w:r>
            <w:r>
              <w:rPr>
                <w:rFonts w:ascii="新宋体" w:eastAsia="新宋体" w:hAnsi="新宋体" w:hint="eastAsia"/>
                <w:szCs w:val="21"/>
              </w:rPr>
              <w:t>。</w:t>
            </w:r>
            <w:r w:rsidRPr="00D4778F">
              <w:rPr>
                <w:rFonts w:ascii="新宋体" w:eastAsia="新宋体" w:hAnsi="新宋体" w:hint="eastAsia"/>
                <w:szCs w:val="21"/>
              </w:rPr>
              <w:t>提供内部的补丁服务器支持，</w:t>
            </w:r>
            <w:r>
              <w:rPr>
                <w:rFonts w:ascii="新宋体" w:eastAsia="新宋体" w:hAnsi="新宋体" w:hint="eastAsia"/>
                <w:szCs w:val="21"/>
              </w:rPr>
              <w:t xml:space="preserve">支持手工导入已下载好的补丁到补丁服务器。 </w:t>
            </w:r>
          </w:p>
        </w:tc>
      </w:tr>
      <w:tr w:rsidR="007A0101" w:rsidRPr="00495242" w:rsidTr="00932D0B">
        <w:trPr>
          <w:trHeight w:val="414"/>
          <w:jc w:val="center"/>
        </w:trPr>
        <w:tc>
          <w:tcPr>
            <w:tcW w:w="675" w:type="dxa"/>
            <w:shd w:val="clear" w:color="auto" w:fill="auto"/>
            <w:vAlign w:val="center"/>
          </w:tcPr>
          <w:p w:rsidR="007A0101" w:rsidRPr="00495242" w:rsidRDefault="007A0101" w:rsidP="00932D0B">
            <w:pPr>
              <w:jc w:val="center"/>
              <w:rPr>
                <w:rFonts w:ascii="宋体" w:hAnsi="宋体"/>
                <w:szCs w:val="21"/>
              </w:rPr>
            </w:pPr>
            <w:r w:rsidRPr="00495242">
              <w:rPr>
                <w:rFonts w:ascii="宋体" w:hAnsi="宋体" w:hint="eastAsia"/>
                <w:szCs w:val="21"/>
              </w:rPr>
              <w:lastRenderedPageBreak/>
              <w:t>3</w:t>
            </w:r>
          </w:p>
        </w:tc>
        <w:tc>
          <w:tcPr>
            <w:tcW w:w="1560"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安装培训要求</w:t>
            </w:r>
          </w:p>
        </w:tc>
        <w:tc>
          <w:tcPr>
            <w:tcW w:w="6287"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提供必要的安装、配置、调试、测试等服务</w:t>
            </w:r>
            <w:r>
              <w:rPr>
                <w:rFonts w:ascii="宋体" w:hAnsi="宋体" w:hint="eastAsia"/>
                <w:szCs w:val="21"/>
              </w:rPr>
              <w:t>。</w:t>
            </w:r>
          </w:p>
        </w:tc>
      </w:tr>
      <w:tr w:rsidR="007A0101" w:rsidRPr="00495242" w:rsidTr="00932D0B">
        <w:trPr>
          <w:trHeight w:val="420"/>
          <w:jc w:val="center"/>
        </w:trPr>
        <w:tc>
          <w:tcPr>
            <w:tcW w:w="675" w:type="dxa"/>
            <w:shd w:val="clear" w:color="auto" w:fill="auto"/>
            <w:vAlign w:val="center"/>
          </w:tcPr>
          <w:p w:rsidR="007A0101" w:rsidRPr="00495242" w:rsidRDefault="007A0101" w:rsidP="00932D0B">
            <w:pPr>
              <w:jc w:val="center"/>
              <w:rPr>
                <w:rFonts w:ascii="宋体" w:hAnsi="宋体"/>
                <w:szCs w:val="21"/>
              </w:rPr>
            </w:pPr>
            <w:r w:rsidRPr="00495242">
              <w:rPr>
                <w:rFonts w:ascii="宋体" w:hAnsi="宋体" w:hint="eastAsia"/>
                <w:szCs w:val="21"/>
              </w:rPr>
              <w:t>4</w:t>
            </w:r>
          </w:p>
        </w:tc>
        <w:tc>
          <w:tcPr>
            <w:tcW w:w="1560"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售后服务</w:t>
            </w:r>
          </w:p>
        </w:tc>
        <w:tc>
          <w:tcPr>
            <w:tcW w:w="6287" w:type="dxa"/>
            <w:shd w:val="clear" w:color="auto" w:fill="auto"/>
            <w:vAlign w:val="center"/>
          </w:tcPr>
          <w:p w:rsidR="007A0101" w:rsidRPr="00495242" w:rsidRDefault="007A0101" w:rsidP="00932D0B">
            <w:pPr>
              <w:rPr>
                <w:rFonts w:ascii="宋体" w:hAnsi="宋体"/>
                <w:szCs w:val="21"/>
              </w:rPr>
            </w:pPr>
            <w:r w:rsidRPr="00495242">
              <w:rPr>
                <w:rFonts w:ascii="宋体" w:hAnsi="宋体" w:hint="eastAsia"/>
                <w:szCs w:val="21"/>
              </w:rPr>
              <w:t>提供</w:t>
            </w:r>
            <w:r>
              <w:rPr>
                <w:rFonts w:ascii="宋体" w:hAnsi="宋体" w:hint="eastAsia"/>
                <w:szCs w:val="21"/>
              </w:rPr>
              <w:t>四年的</w:t>
            </w:r>
            <w:r w:rsidRPr="00495242">
              <w:rPr>
                <w:rFonts w:ascii="宋体" w:hAnsi="宋体" w:hint="eastAsia"/>
                <w:szCs w:val="21"/>
              </w:rPr>
              <w:t>7×24小时现场服务</w:t>
            </w:r>
            <w:r w:rsidRPr="00402DD3">
              <w:rPr>
                <w:rFonts w:ascii="宋体" w:hAnsi="宋体" w:hint="eastAsia"/>
                <w:szCs w:val="21"/>
              </w:rPr>
              <w:t>和</w:t>
            </w:r>
            <w:r>
              <w:rPr>
                <w:rFonts w:ascii="宋体" w:hAnsi="宋体" w:hint="eastAsia"/>
                <w:szCs w:val="21"/>
              </w:rPr>
              <w:t>四</w:t>
            </w:r>
            <w:r w:rsidRPr="00402DD3">
              <w:rPr>
                <w:rFonts w:ascii="宋体" w:hAnsi="宋体" w:hint="eastAsia"/>
                <w:szCs w:val="21"/>
              </w:rPr>
              <w:t>年</w:t>
            </w:r>
            <w:r>
              <w:rPr>
                <w:rFonts w:ascii="宋体" w:hAnsi="宋体" w:hint="eastAsia"/>
                <w:szCs w:val="21"/>
              </w:rPr>
              <w:t>的免费</w:t>
            </w:r>
            <w:r w:rsidRPr="00402DD3">
              <w:rPr>
                <w:rFonts w:ascii="宋体" w:hAnsi="宋体" w:hint="eastAsia"/>
                <w:szCs w:val="21"/>
              </w:rPr>
              <w:t>升级服务。</w:t>
            </w:r>
          </w:p>
        </w:tc>
      </w:tr>
    </w:tbl>
    <w:p w:rsidR="007A0101" w:rsidRPr="00A048E7" w:rsidRDefault="007A0101" w:rsidP="007A0101">
      <w:pPr>
        <w:spacing w:line="440" w:lineRule="exact"/>
        <w:rPr>
          <w:sz w:val="24"/>
        </w:rPr>
      </w:pPr>
    </w:p>
    <w:p w:rsidR="00DA5B0A" w:rsidRPr="007A0101" w:rsidRDefault="00DA5B0A" w:rsidP="002C476D">
      <w:pPr>
        <w:spacing w:after="5" w:line="403" w:lineRule="auto"/>
        <w:ind w:right="590"/>
        <w:rPr>
          <w:rFonts w:asciiTheme="minorEastAsia" w:hAnsiTheme="minorEastAsia" w:cs="Times New Roman"/>
          <w:b/>
          <w:sz w:val="24"/>
        </w:rPr>
      </w:pPr>
    </w:p>
    <w:p w:rsidR="00F16E8B" w:rsidRPr="009A262F" w:rsidRDefault="00F16E8B" w:rsidP="002C476D">
      <w:pPr>
        <w:spacing w:after="5" w:line="403" w:lineRule="auto"/>
        <w:ind w:right="590"/>
        <w:rPr>
          <w:rFonts w:ascii="Times New Roman" w:hAnsi="Times New Roman" w:cs="Times New Roman"/>
        </w:rPr>
        <w:sectPr w:rsidR="00F16E8B" w:rsidRPr="009A262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F16E8B" w:rsidRPr="009A262F" w:rsidRDefault="00F16E8B" w:rsidP="00F16E8B">
      <w:pPr>
        <w:spacing w:line="360" w:lineRule="auto"/>
        <w:rPr>
          <w:rFonts w:ascii="黑体" w:eastAsia="黑体" w:hAnsi="黑体" w:cs="Times New Roman"/>
          <w:bCs/>
          <w:sz w:val="32"/>
          <w:szCs w:val="32"/>
        </w:rPr>
      </w:pPr>
      <w:r w:rsidRPr="009A262F">
        <w:rPr>
          <w:rFonts w:ascii="黑体" w:eastAsia="黑体" w:hAnsi="黑体" w:cs="Times New Roman" w:hint="eastAsia"/>
          <w:bCs/>
          <w:sz w:val="32"/>
          <w:szCs w:val="32"/>
        </w:rPr>
        <w:lastRenderedPageBreak/>
        <w:t>附件</w:t>
      </w:r>
      <w:r w:rsidRPr="009A262F">
        <w:rPr>
          <w:rFonts w:ascii="黑体" w:eastAsia="黑体" w:hAnsi="黑体" w:cs="Times New Roman"/>
          <w:bCs/>
          <w:sz w:val="32"/>
          <w:szCs w:val="32"/>
        </w:rPr>
        <w:t>2</w:t>
      </w:r>
    </w:p>
    <w:p w:rsidR="00F16E8B" w:rsidRPr="009A262F" w:rsidRDefault="00F16E8B" w:rsidP="00F16E8B">
      <w:pPr>
        <w:ind w:leftChars="-337" w:left="-708" w:rightChars="-227" w:right="-477"/>
        <w:jc w:val="center"/>
        <w:rPr>
          <w:rFonts w:ascii="方正小标宋简体" w:eastAsia="方正小标宋简体"/>
          <w:bCs/>
          <w:sz w:val="36"/>
        </w:rPr>
      </w:pPr>
      <w:r w:rsidRPr="009A262F">
        <w:rPr>
          <w:rFonts w:ascii="方正小标宋简体" w:eastAsia="方正小标宋简体" w:hint="eastAsia"/>
          <w:bCs/>
          <w:sz w:val="36"/>
        </w:rPr>
        <w:t>报名登记表</w:t>
      </w:r>
    </w:p>
    <w:tbl>
      <w:tblPr>
        <w:tblW w:w="88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65"/>
        <w:gridCol w:w="2410"/>
        <w:gridCol w:w="1701"/>
        <w:gridCol w:w="2544"/>
      </w:tblGrid>
      <w:tr w:rsidR="00F16E8B" w:rsidRPr="009A262F" w:rsidTr="00F16E8B">
        <w:trPr>
          <w:cantSplit/>
          <w:trHeight w:val="652"/>
          <w:jc w:val="center"/>
        </w:trPr>
        <w:tc>
          <w:tcPr>
            <w:tcW w:w="2165" w:type="dxa"/>
            <w:vAlign w:val="center"/>
          </w:tcPr>
          <w:p w:rsidR="00F16E8B" w:rsidRPr="009A262F" w:rsidRDefault="00F16E8B" w:rsidP="00BF436D">
            <w:pPr>
              <w:jc w:val="center"/>
              <w:rPr>
                <w:rFonts w:ascii="黑体" w:eastAsia="黑体" w:hAnsi="黑体"/>
                <w:sz w:val="24"/>
              </w:rPr>
            </w:pPr>
            <w:r w:rsidRPr="009A262F">
              <w:rPr>
                <w:rFonts w:ascii="黑体" w:eastAsia="黑体" w:hAnsi="黑体" w:hint="eastAsia"/>
                <w:sz w:val="24"/>
              </w:rPr>
              <w:t>项目名称</w:t>
            </w:r>
          </w:p>
        </w:tc>
        <w:tc>
          <w:tcPr>
            <w:tcW w:w="6655" w:type="dxa"/>
            <w:gridSpan w:val="3"/>
            <w:vAlign w:val="center"/>
          </w:tcPr>
          <w:p w:rsidR="00F16E8B" w:rsidRPr="009A262F" w:rsidRDefault="00F16E8B" w:rsidP="00BF436D">
            <w:pPr>
              <w:rPr>
                <w:sz w:val="24"/>
              </w:rPr>
            </w:pPr>
          </w:p>
        </w:tc>
      </w:tr>
      <w:tr w:rsidR="00F16E8B" w:rsidRPr="009A262F" w:rsidTr="00F16E8B">
        <w:trPr>
          <w:cantSplit/>
          <w:trHeight w:val="652"/>
          <w:jc w:val="center"/>
        </w:trPr>
        <w:tc>
          <w:tcPr>
            <w:tcW w:w="2165" w:type="dxa"/>
            <w:vAlign w:val="center"/>
          </w:tcPr>
          <w:p w:rsidR="00F16E8B" w:rsidRPr="009A262F" w:rsidRDefault="00F16E8B" w:rsidP="00BF436D">
            <w:pPr>
              <w:jc w:val="center"/>
              <w:rPr>
                <w:rFonts w:ascii="黑体" w:eastAsia="黑体" w:hAnsi="黑体"/>
                <w:sz w:val="24"/>
              </w:rPr>
            </w:pPr>
            <w:r w:rsidRPr="009A262F">
              <w:rPr>
                <w:rFonts w:ascii="黑体" w:eastAsia="黑体" w:hAnsi="黑体" w:hint="eastAsia"/>
                <w:sz w:val="24"/>
              </w:rPr>
              <w:t>招标编号</w:t>
            </w:r>
          </w:p>
        </w:tc>
        <w:tc>
          <w:tcPr>
            <w:tcW w:w="6655" w:type="dxa"/>
            <w:gridSpan w:val="3"/>
            <w:vAlign w:val="center"/>
          </w:tcPr>
          <w:p w:rsidR="00F16E8B" w:rsidRPr="009A262F" w:rsidRDefault="00F16E8B" w:rsidP="00BF436D">
            <w:pPr>
              <w:rPr>
                <w:sz w:val="24"/>
              </w:rPr>
            </w:pPr>
          </w:p>
        </w:tc>
      </w:tr>
      <w:tr w:rsidR="00F16E8B" w:rsidRPr="009A262F" w:rsidTr="00F16E8B">
        <w:trPr>
          <w:cantSplit/>
          <w:trHeight w:val="652"/>
          <w:jc w:val="center"/>
        </w:trPr>
        <w:tc>
          <w:tcPr>
            <w:tcW w:w="2165" w:type="dxa"/>
            <w:vAlign w:val="center"/>
          </w:tcPr>
          <w:p w:rsidR="00F16E8B" w:rsidRPr="009A262F" w:rsidRDefault="00F16E8B" w:rsidP="00BF436D">
            <w:pPr>
              <w:jc w:val="center"/>
              <w:rPr>
                <w:rFonts w:ascii="黑体" w:eastAsia="黑体" w:hAnsi="黑体"/>
                <w:sz w:val="24"/>
              </w:rPr>
            </w:pPr>
            <w:r w:rsidRPr="009A262F">
              <w:rPr>
                <w:rFonts w:ascii="黑体" w:eastAsia="黑体" w:hAnsi="黑体" w:hint="eastAsia"/>
                <w:sz w:val="24"/>
              </w:rPr>
              <w:t>单位名称</w:t>
            </w:r>
          </w:p>
        </w:tc>
        <w:tc>
          <w:tcPr>
            <w:tcW w:w="6655" w:type="dxa"/>
            <w:gridSpan w:val="3"/>
            <w:vAlign w:val="center"/>
          </w:tcPr>
          <w:p w:rsidR="00F16E8B" w:rsidRPr="009A262F" w:rsidRDefault="00F16E8B" w:rsidP="00BF436D">
            <w:pPr>
              <w:rPr>
                <w:sz w:val="24"/>
              </w:rPr>
            </w:pPr>
          </w:p>
        </w:tc>
      </w:tr>
      <w:tr w:rsidR="00F16E8B" w:rsidRPr="009A262F" w:rsidTr="00F16E8B">
        <w:trPr>
          <w:cantSplit/>
          <w:trHeight w:val="652"/>
          <w:jc w:val="center"/>
        </w:trPr>
        <w:tc>
          <w:tcPr>
            <w:tcW w:w="2165" w:type="dxa"/>
            <w:vAlign w:val="center"/>
          </w:tcPr>
          <w:p w:rsidR="00F16E8B" w:rsidRPr="009A262F" w:rsidRDefault="00F16E8B" w:rsidP="00BF436D">
            <w:pPr>
              <w:jc w:val="center"/>
              <w:rPr>
                <w:rFonts w:ascii="黑体" w:eastAsia="黑体" w:hAnsi="黑体"/>
                <w:sz w:val="24"/>
              </w:rPr>
            </w:pPr>
            <w:r w:rsidRPr="009A262F">
              <w:rPr>
                <w:rFonts w:ascii="黑体" w:eastAsia="黑体" w:hAnsi="黑体" w:hint="eastAsia"/>
                <w:sz w:val="24"/>
              </w:rPr>
              <w:t>企业类型</w:t>
            </w:r>
          </w:p>
        </w:tc>
        <w:tc>
          <w:tcPr>
            <w:tcW w:w="6655" w:type="dxa"/>
            <w:gridSpan w:val="3"/>
            <w:vAlign w:val="center"/>
          </w:tcPr>
          <w:p w:rsidR="00F16E8B" w:rsidRPr="009A262F" w:rsidRDefault="00F16E8B" w:rsidP="00BF436D">
            <w:pPr>
              <w:rPr>
                <w:sz w:val="24"/>
              </w:rPr>
            </w:pPr>
          </w:p>
        </w:tc>
      </w:tr>
      <w:tr w:rsidR="00F16E8B" w:rsidRPr="009A262F" w:rsidTr="00F16E8B">
        <w:trPr>
          <w:cantSplit/>
          <w:trHeight w:val="652"/>
          <w:jc w:val="center"/>
        </w:trPr>
        <w:tc>
          <w:tcPr>
            <w:tcW w:w="2165" w:type="dxa"/>
            <w:vAlign w:val="center"/>
          </w:tcPr>
          <w:p w:rsidR="00F16E8B" w:rsidRPr="009A262F" w:rsidRDefault="00F16E8B" w:rsidP="00BF436D">
            <w:pPr>
              <w:jc w:val="center"/>
              <w:rPr>
                <w:rFonts w:ascii="黑体" w:eastAsia="黑体" w:hAnsi="黑体"/>
                <w:sz w:val="24"/>
              </w:rPr>
            </w:pPr>
            <w:r w:rsidRPr="009A262F">
              <w:rPr>
                <w:rFonts w:ascii="黑体" w:eastAsia="黑体" w:hAnsi="黑体" w:hint="eastAsia"/>
                <w:sz w:val="24"/>
              </w:rPr>
              <w:t>登记时间</w:t>
            </w:r>
          </w:p>
        </w:tc>
        <w:tc>
          <w:tcPr>
            <w:tcW w:w="6655" w:type="dxa"/>
            <w:gridSpan w:val="3"/>
            <w:vAlign w:val="center"/>
          </w:tcPr>
          <w:p w:rsidR="00F16E8B" w:rsidRPr="009A262F" w:rsidRDefault="00F16E8B" w:rsidP="00BF436D">
            <w:pPr>
              <w:rPr>
                <w:sz w:val="24"/>
              </w:rPr>
            </w:pPr>
          </w:p>
        </w:tc>
      </w:tr>
      <w:tr w:rsidR="00F16E8B" w:rsidRPr="009A262F" w:rsidTr="00F16E8B">
        <w:trPr>
          <w:cantSplit/>
          <w:trHeight w:val="652"/>
          <w:jc w:val="center"/>
        </w:trPr>
        <w:tc>
          <w:tcPr>
            <w:tcW w:w="2165" w:type="dxa"/>
            <w:vAlign w:val="center"/>
          </w:tcPr>
          <w:p w:rsidR="00F16E8B" w:rsidRPr="009A262F" w:rsidRDefault="00F16E8B" w:rsidP="00BF436D">
            <w:pPr>
              <w:jc w:val="center"/>
              <w:rPr>
                <w:rFonts w:ascii="黑体" w:eastAsia="黑体" w:hAnsi="黑体"/>
                <w:sz w:val="24"/>
              </w:rPr>
            </w:pPr>
            <w:r w:rsidRPr="009A262F">
              <w:rPr>
                <w:rFonts w:ascii="黑体" w:eastAsia="黑体" w:hAnsi="黑体" w:hint="eastAsia"/>
                <w:sz w:val="24"/>
              </w:rPr>
              <w:t>通信地址</w:t>
            </w:r>
          </w:p>
        </w:tc>
        <w:tc>
          <w:tcPr>
            <w:tcW w:w="6655" w:type="dxa"/>
            <w:gridSpan w:val="3"/>
            <w:vAlign w:val="center"/>
          </w:tcPr>
          <w:p w:rsidR="00F16E8B" w:rsidRPr="009A262F" w:rsidRDefault="00F16E8B" w:rsidP="00BF436D">
            <w:pPr>
              <w:rPr>
                <w:sz w:val="24"/>
              </w:rPr>
            </w:pPr>
          </w:p>
          <w:p w:rsidR="00F16E8B" w:rsidRPr="009A262F" w:rsidRDefault="00F16E8B" w:rsidP="00BF436D">
            <w:pPr>
              <w:rPr>
                <w:sz w:val="24"/>
              </w:rPr>
            </w:pPr>
            <w:r w:rsidRPr="009A262F">
              <w:rPr>
                <w:sz w:val="24"/>
              </w:rPr>
              <w:t xml:space="preserve">                                       </w:t>
            </w:r>
          </w:p>
        </w:tc>
      </w:tr>
      <w:tr w:rsidR="00F16E8B" w:rsidRPr="009A262F" w:rsidTr="00F16E8B">
        <w:trPr>
          <w:trHeight w:val="652"/>
          <w:jc w:val="center"/>
        </w:trPr>
        <w:tc>
          <w:tcPr>
            <w:tcW w:w="2165" w:type="dxa"/>
            <w:vAlign w:val="center"/>
          </w:tcPr>
          <w:p w:rsidR="00F16E8B" w:rsidRPr="009A262F" w:rsidRDefault="00F16E8B" w:rsidP="00BF436D">
            <w:pPr>
              <w:jc w:val="center"/>
              <w:rPr>
                <w:rFonts w:ascii="黑体" w:eastAsia="黑体" w:hAnsi="黑体"/>
                <w:sz w:val="24"/>
              </w:rPr>
            </w:pPr>
            <w:r w:rsidRPr="009A262F">
              <w:rPr>
                <w:rFonts w:ascii="黑体" w:eastAsia="黑体" w:hAnsi="黑体" w:hint="eastAsia"/>
                <w:sz w:val="24"/>
              </w:rPr>
              <w:t>邮政编码</w:t>
            </w:r>
          </w:p>
        </w:tc>
        <w:tc>
          <w:tcPr>
            <w:tcW w:w="2410" w:type="dxa"/>
            <w:vAlign w:val="center"/>
          </w:tcPr>
          <w:p w:rsidR="00F16E8B" w:rsidRPr="009A262F" w:rsidRDefault="00F16E8B" w:rsidP="00BF436D">
            <w:pPr>
              <w:rPr>
                <w:sz w:val="24"/>
              </w:rPr>
            </w:pPr>
          </w:p>
        </w:tc>
        <w:tc>
          <w:tcPr>
            <w:tcW w:w="1701" w:type="dxa"/>
            <w:vAlign w:val="center"/>
          </w:tcPr>
          <w:p w:rsidR="00F16E8B" w:rsidRPr="009A262F" w:rsidRDefault="00F16E8B" w:rsidP="00BF436D">
            <w:pPr>
              <w:jc w:val="center"/>
              <w:rPr>
                <w:rFonts w:ascii="黑体" w:eastAsia="黑体" w:hAnsi="黑体"/>
                <w:sz w:val="24"/>
              </w:rPr>
            </w:pPr>
            <w:r w:rsidRPr="009A262F">
              <w:rPr>
                <w:rFonts w:ascii="黑体" w:eastAsia="黑体" w:hAnsi="黑体" w:hint="eastAsia"/>
                <w:sz w:val="24"/>
              </w:rPr>
              <w:t>传</w:t>
            </w:r>
            <w:r w:rsidRPr="009A262F">
              <w:rPr>
                <w:rFonts w:ascii="黑体" w:eastAsia="黑体" w:hAnsi="黑体"/>
                <w:sz w:val="24"/>
              </w:rPr>
              <w:t xml:space="preserve">   </w:t>
            </w:r>
            <w:r w:rsidRPr="009A262F">
              <w:rPr>
                <w:rFonts w:ascii="黑体" w:eastAsia="黑体" w:hAnsi="黑体" w:hint="eastAsia"/>
                <w:sz w:val="24"/>
              </w:rPr>
              <w:t>真</w:t>
            </w:r>
          </w:p>
        </w:tc>
        <w:tc>
          <w:tcPr>
            <w:tcW w:w="2544" w:type="dxa"/>
            <w:vAlign w:val="center"/>
          </w:tcPr>
          <w:p w:rsidR="00F16E8B" w:rsidRPr="009A262F" w:rsidRDefault="00F16E8B" w:rsidP="00BF436D">
            <w:pPr>
              <w:rPr>
                <w:sz w:val="24"/>
              </w:rPr>
            </w:pPr>
          </w:p>
        </w:tc>
      </w:tr>
      <w:tr w:rsidR="00F16E8B" w:rsidRPr="009A262F" w:rsidTr="00F16E8B">
        <w:trPr>
          <w:trHeight w:val="652"/>
          <w:jc w:val="center"/>
        </w:trPr>
        <w:tc>
          <w:tcPr>
            <w:tcW w:w="2165" w:type="dxa"/>
            <w:vAlign w:val="center"/>
          </w:tcPr>
          <w:p w:rsidR="00F16E8B" w:rsidRPr="009A262F" w:rsidRDefault="00F16E8B" w:rsidP="00BF436D">
            <w:pPr>
              <w:jc w:val="center"/>
              <w:rPr>
                <w:rFonts w:ascii="黑体" w:eastAsia="黑体" w:hAnsi="黑体"/>
                <w:sz w:val="24"/>
              </w:rPr>
            </w:pPr>
            <w:r w:rsidRPr="009A262F">
              <w:rPr>
                <w:rFonts w:ascii="黑体" w:eastAsia="黑体" w:hAnsi="黑体" w:hint="eastAsia"/>
                <w:sz w:val="24"/>
              </w:rPr>
              <w:t>联</w:t>
            </w:r>
            <w:r w:rsidRPr="009A262F">
              <w:rPr>
                <w:rFonts w:ascii="黑体" w:eastAsia="黑体" w:hAnsi="黑体"/>
                <w:sz w:val="24"/>
              </w:rPr>
              <w:t xml:space="preserve"> </w:t>
            </w:r>
            <w:r w:rsidRPr="009A262F">
              <w:rPr>
                <w:rFonts w:ascii="黑体" w:eastAsia="黑体" w:hAnsi="黑体" w:hint="eastAsia"/>
                <w:sz w:val="24"/>
              </w:rPr>
              <w:t>系</w:t>
            </w:r>
            <w:r w:rsidRPr="009A262F">
              <w:rPr>
                <w:rFonts w:ascii="黑体" w:eastAsia="黑体" w:hAnsi="黑体"/>
                <w:sz w:val="24"/>
              </w:rPr>
              <w:t xml:space="preserve"> </w:t>
            </w:r>
            <w:r w:rsidRPr="009A262F">
              <w:rPr>
                <w:rFonts w:ascii="黑体" w:eastAsia="黑体" w:hAnsi="黑体" w:hint="eastAsia"/>
                <w:sz w:val="24"/>
              </w:rPr>
              <w:t>人</w:t>
            </w:r>
          </w:p>
        </w:tc>
        <w:tc>
          <w:tcPr>
            <w:tcW w:w="2410" w:type="dxa"/>
            <w:vAlign w:val="center"/>
          </w:tcPr>
          <w:p w:rsidR="00F16E8B" w:rsidRPr="009A262F" w:rsidRDefault="00F16E8B" w:rsidP="00BF436D">
            <w:pPr>
              <w:rPr>
                <w:sz w:val="24"/>
              </w:rPr>
            </w:pPr>
          </w:p>
        </w:tc>
        <w:tc>
          <w:tcPr>
            <w:tcW w:w="1701" w:type="dxa"/>
            <w:vAlign w:val="center"/>
          </w:tcPr>
          <w:p w:rsidR="00F16E8B" w:rsidRPr="009A262F" w:rsidRDefault="00F16E8B" w:rsidP="00BF436D">
            <w:pPr>
              <w:jc w:val="center"/>
              <w:rPr>
                <w:rFonts w:ascii="黑体" w:eastAsia="黑体" w:hAnsi="黑体"/>
                <w:sz w:val="24"/>
              </w:rPr>
            </w:pPr>
            <w:r w:rsidRPr="009A262F">
              <w:rPr>
                <w:rFonts w:ascii="黑体" w:eastAsia="黑体" w:hAnsi="黑体" w:hint="eastAsia"/>
                <w:sz w:val="24"/>
              </w:rPr>
              <w:t>职</w:t>
            </w:r>
            <w:r w:rsidRPr="009A262F">
              <w:rPr>
                <w:rFonts w:ascii="黑体" w:eastAsia="黑体" w:hAnsi="黑体"/>
                <w:sz w:val="24"/>
              </w:rPr>
              <w:t xml:space="preserve">   </w:t>
            </w:r>
            <w:proofErr w:type="gramStart"/>
            <w:r w:rsidRPr="009A262F">
              <w:rPr>
                <w:rFonts w:ascii="黑体" w:eastAsia="黑体" w:hAnsi="黑体" w:hint="eastAsia"/>
                <w:sz w:val="24"/>
              </w:rPr>
              <w:t>务</w:t>
            </w:r>
            <w:proofErr w:type="gramEnd"/>
          </w:p>
        </w:tc>
        <w:tc>
          <w:tcPr>
            <w:tcW w:w="2544" w:type="dxa"/>
            <w:vAlign w:val="center"/>
          </w:tcPr>
          <w:p w:rsidR="00F16E8B" w:rsidRPr="009A262F" w:rsidRDefault="00F16E8B" w:rsidP="00BF436D">
            <w:pPr>
              <w:rPr>
                <w:sz w:val="24"/>
              </w:rPr>
            </w:pPr>
          </w:p>
        </w:tc>
      </w:tr>
      <w:tr w:rsidR="00F16E8B" w:rsidRPr="009A262F" w:rsidTr="00F16E8B">
        <w:trPr>
          <w:trHeight w:val="652"/>
          <w:jc w:val="center"/>
        </w:trPr>
        <w:tc>
          <w:tcPr>
            <w:tcW w:w="2165" w:type="dxa"/>
            <w:vAlign w:val="center"/>
          </w:tcPr>
          <w:p w:rsidR="00F16E8B" w:rsidRPr="009A262F" w:rsidRDefault="00F16E8B" w:rsidP="00BF436D">
            <w:pPr>
              <w:jc w:val="center"/>
              <w:rPr>
                <w:rFonts w:ascii="黑体" w:eastAsia="黑体" w:hAnsi="黑体"/>
                <w:sz w:val="24"/>
              </w:rPr>
            </w:pPr>
            <w:r w:rsidRPr="009A262F">
              <w:rPr>
                <w:rFonts w:ascii="黑体" w:eastAsia="黑体" w:hAnsi="黑体" w:hint="eastAsia"/>
                <w:sz w:val="24"/>
              </w:rPr>
              <w:t>电</w:t>
            </w:r>
            <w:r w:rsidRPr="009A262F">
              <w:rPr>
                <w:rFonts w:ascii="黑体" w:eastAsia="黑体" w:hAnsi="黑体"/>
                <w:sz w:val="24"/>
              </w:rPr>
              <w:t xml:space="preserve">    </w:t>
            </w:r>
            <w:r w:rsidRPr="009A262F">
              <w:rPr>
                <w:rFonts w:ascii="黑体" w:eastAsia="黑体" w:hAnsi="黑体" w:hint="eastAsia"/>
                <w:sz w:val="24"/>
              </w:rPr>
              <w:t>话</w:t>
            </w:r>
          </w:p>
        </w:tc>
        <w:tc>
          <w:tcPr>
            <w:tcW w:w="2410" w:type="dxa"/>
            <w:vAlign w:val="center"/>
          </w:tcPr>
          <w:p w:rsidR="00F16E8B" w:rsidRPr="009A262F" w:rsidRDefault="00F16E8B" w:rsidP="00BF436D">
            <w:pPr>
              <w:rPr>
                <w:sz w:val="24"/>
              </w:rPr>
            </w:pPr>
          </w:p>
        </w:tc>
        <w:tc>
          <w:tcPr>
            <w:tcW w:w="1701" w:type="dxa"/>
            <w:vAlign w:val="center"/>
          </w:tcPr>
          <w:p w:rsidR="00F16E8B" w:rsidRPr="009A262F" w:rsidRDefault="00F16E8B" w:rsidP="00BF436D">
            <w:pPr>
              <w:jc w:val="center"/>
              <w:rPr>
                <w:rFonts w:ascii="黑体" w:eastAsia="黑体" w:hAnsi="黑体"/>
                <w:sz w:val="24"/>
              </w:rPr>
            </w:pPr>
            <w:r w:rsidRPr="009A262F">
              <w:rPr>
                <w:rFonts w:ascii="黑体" w:eastAsia="黑体" w:hAnsi="黑体" w:hint="eastAsia"/>
                <w:sz w:val="24"/>
              </w:rPr>
              <w:t>手</w:t>
            </w:r>
            <w:r w:rsidRPr="009A262F">
              <w:rPr>
                <w:rFonts w:ascii="黑体" w:eastAsia="黑体" w:hAnsi="黑体"/>
                <w:sz w:val="24"/>
              </w:rPr>
              <w:t xml:space="preserve">   </w:t>
            </w:r>
            <w:r w:rsidRPr="009A262F">
              <w:rPr>
                <w:rFonts w:ascii="黑体" w:eastAsia="黑体" w:hAnsi="黑体" w:hint="eastAsia"/>
                <w:sz w:val="24"/>
              </w:rPr>
              <w:t>机</w:t>
            </w:r>
          </w:p>
        </w:tc>
        <w:tc>
          <w:tcPr>
            <w:tcW w:w="2544" w:type="dxa"/>
            <w:vAlign w:val="center"/>
          </w:tcPr>
          <w:p w:rsidR="00F16E8B" w:rsidRPr="009A262F" w:rsidRDefault="00F16E8B" w:rsidP="00BF436D">
            <w:pPr>
              <w:rPr>
                <w:sz w:val="24"/>
              </w:rPr>
            </w:pPr>
          </w:p>
        </w:tc>
      </w:tr>
      <w:tr w:rsidR="00F16E8B" w:rsidRPr="009A262F" w:rsidTr="00F16E8B">
        <w:trPr>
          <w:cantSplit/>
          <w:trHeight w:val="652"/>
          <w:jc w:val="center"/>
        </w:trPr>
        <w:tc>
          <w:tcPr>
            <w:tcW w:w="2165" w:type="dxa"/>
            <w:vAlign w:val="center"/>
          </w:tcPr>
          <w:p w:rsidR="00F16E8B" w:rsidRPr="009A262F" w:rsidRDefault="00F16E8B" w:rsidP="00BF436D">
            <w:pPr>
              <w:jc w:val="center"/>
              <w:rPr>
                <w:rFonts w:ascii="黑体" w:eastAsia="黑体" w:hAnsi="黑体"/>
                <w:sz w:val="24"/>
              </w:rPr>
            </w:pPr>
            <w:proofErr w:type="gramStart"/>
            <w:r w:rsidRPr="009A262F">
              <w:rPr>
                <w:rFonts w:ascii="黑体" w:eastAsia="黑体" w:hAnsi="黑体" w:hint="eastAsia"/>
                <w:sz w:val="24"/>
              </w:rPr>
              <w:t>邮</w:t>
            </w:r>
            <w:proofErr w:type="gramEnd"/>
            <w:r w:rsidRPr="009A262F">
              <w:rPr>
                <w:rFonts w:ascii="黑体" w:eastAsia="黑体" w:hAnsi="黑体"/>
                <w:sz w:val="24"/>
              </w:rPr>
              <w:t xml:space="preserve">    </w:t>
            </w:r>
            <w:r w:rsidRPr="009A262F">
              <w:rPr>
                <w:rFonts w:ascii="黑体" w:eastAsia="黑体" w:hAnsi="黑体" w:hint="eastAsia"/>
                <w:sz w:val="24"/>
              </w:rPr>
              <w:t>箱</w:t>
            </w:r>
          </w:p>
        </w:tc>
        <w:tc>
          <w:tcPr>
            <w:tcW w:w="6655" w:type="dxa"/>
            <w:gridSpan w:val="3"/>
            <w:vAlign w:val="center"/>
          </w:tcPr>
          <w:p w:rsidR="00F16E8B" w:rsidRPr="009A262F" w:rsidRDefault="00F16E8B" w:rsidP="00BF436D">
            <w:pPr>
              <w:rPr>
                <w:sz w:val="24"/>
              </w:rPr>
            </w:pPr>
          </w:p>
        </w:tc>
      </w:tr>
      <w:tr w:rsidR="00F16E8B" w:rsidRPr="009A262F" w:rsidTr="00F16E8B">
        <w:trPr>
          <w:cantSplit/>
          <w:trHeight w:val="1054"/>
          <w:jc w:val="center"/>
        </w:trPr>
        <w:tc>
          <w:tcPr>
            <w:tcW w:w="2165" w:type="dxa"/>
            <w:vAlign w:val="center"/>
          </w:tcPr>
          <w:p w:rsidR="00F16E8B" w:rsidRPr="009A262F" w:rsidRDefault="00F16E8B" w:rsidP="00BF436D">
            <w:pPr>
              <w:jc w:val="center"/>
              <w:rPr>
                <w:rFonts w:ascii="黑体" w:eastAsia="黑体" w:hAnsi="黑体"/>
                <w:sz w:val="24"/>
              </w:rPr>
            </w:pPr>
            <w:r w:rsidRPr="009A262F">
              <w:rPr>
                <w:rFonts w:ascii="黑体" w:eastAsia="黑体" w:hAnsi="黑体" w:hint="eastAsia"/>
                <w:sz w:val="24"/>
              </w:rPr>
              <w:t>产品(技术)简介</w:t>
            </w:r>
          </w:p>
        </w:tc>
        <w:tc>
          <w:tcPr>
            <w:tcW w:w="6655" w:type="dxa"/>
            <w:gridSpan w:val="3"/>
            <w:vAlign w:val="center"/>
          </w:tcPr>
          <w:p w:rsidR="00F16E8B" w:rsidRPr="009A262F" w:rsidRDefault="00F16E8B" w:rsidP="00BF436D">
            <w:pPr>
              <w:rPr>
                <w:sz w:val="24"/>
              </w:rPr>
            </w:pPr>
          </w:p>
        </w:tc>
      </w:tr>
      <w:tr w:rsidR="00F16E8B" w:rsidRPr="009A262F" w:rsidTr="00F16E8B">
        <w:trPr>
          <w:cantSplit/>
          <w:trHeight w:val="1054"/>
          <w:jc w:val="center"/>
        </w:trPr>
        <w:tc>
          <w:tcPr>
            <w:tcW w:w="2165" w:type="dxa"/>
            <w:vAlign w:val="center"/>
          </w:tcPr>
          <w:p w:rsidR="00F16E8B" w:rsidRPr="009A262F" w:rsidRDefault="00F16E8B" w:rsidP="00BF436D">
            <w:pPr>
              <w:jc w:val="center"/>
              <w:rPr>
                <w:rFonts w:ascii="黑体" w:eastAsia="黑体" w:hAnsi="黑体"/>
                <w:sz w:val="24"/>
              </w:rPr>
            </w:pPr>
            <w:r w:rsidRPr="009A262F">
              <w:rPr>
                <w:rFonts w:ascii="黑体" w:eastAsia="黑体" w:hAnsi="黑体" w:hint="eastAsia"/>
                <w:sz w:val="24"/>
              </w:rPr>
              <w:t>应用情况</w:t>
            </w:r>
          </w:p>
        </w:tc>
        <w:tc>
          <w:tcPr>
            <w:tcW w:w="6655" w:type="dxa"/>
            <w:gridSpan w:val="3"/>
            <w:vAlign w:val="center"/>
          </w:tcPr>
          <w:p w:rsidR="00F16E8B" w:rsidRPr="009A262F" w:rsidRDefault="00F16E8B" w:rsidP="00BF436D">
            <w:pPr>
              <w:rPr>
                <w:sz w:val="24"/>
              </w:rPr>
            </w:pPr>
          </w:p>
        </w:tc>
      </w:tr>
      <w:tr w:rsidR="00F16E8B" w:rsidRPr="009A262F" w:rsidTr="00F16E8B">
        <w:trPr>
          <w:cantSplit/>
          <w:trHeight w:val="1054"/>
          <w:jc w:val="center"/>
        </w:trPr>
        <w:tc>
          <w:tcPr>
            <w:tcW w:w="2165" w:type="dxa"/>
            <w:vAlign w:val="center"/>
          </w:tcPr>
          <w:p w:rsidR="00F16E8B" w:rsidRPr="009A262F" w:rsidRDefault="00F16E8B" w:rsidP="00BF436D">
            <w:pPr>
              <w:jc w:val="center"/>
              <w:rPr>
                <w:rFonts w:ascii="黑体" w:eastAsia="黑体" w:hAnsi="黑体"/>
                <w:sz w:val="24"/>
              </w:rPr>
            </w:pPr>
            <w:r w:rsidRPr="009A262F">
              <w:rPr>
                <w:rFonts w:ascii="黑体" w:eastAsia="黑体" w:hAnsi="黑体" w:hint="eastAsia"/>
                <w:sz w:val="24"/>
              </w:rPr>
              <w:t>专利情况</w:t>
            </w:r>
          </w:p>
        </w:tc>
        <w:tc>
          <w:tcPr>
            <w:tcW w:w="6655" w:type="dxa"/>
            <w:gridSpan w:val="3"/>
            <w:vAlign w:val="center"/>
          </w:tcPr>
          <w:p w:rsidR="00F16E8B" w:rsidRPr="009A262F" w:rsidRDefault="00F16E8B" w:rsidP="00BF436D">
            <w:pPr>
              <w:rPr>
                <w:sz w:val="24"/>
              </w:rPr>
            </w:pPr>
          </w:p>
        </w:tc>
      </w:tr>
      <w:tr w:rsidR="00F16E8B" w:rsidRPr="009A262F" w:rsidTr="00F16E8B">
        <w:trPr>
          <w:cantSplit/>
          <w:trHeight w:val="1054"/>
          <w:jc w:val="center"/>
        </w:trPr>
        <w:tc>
          <w:tcPr>
            <w:tcW w:w="2165" w:type="dxa"/>
            <w:vAlign w:val="center"/>
          </w:tcPr>
          <w:p w:rsidR="00F16E8B" w:rsidRPr="009A262F" w:rsidRDefault="00F16E8B" w:rsidP="00BF436D">
            <w:pPr>
              <w:jc w:val="center"/>
              <w:rPr>
                <w:rFonts w:ascii="黑体" w:eastAsia="黑体" w:hAnsi="黑体"/>
                <w:sz w:val="24"/>
              </w:rPr>
            </w:pPr>
            <w:r w:rsidRPr="009A262F">
              <w:rPr>
                <w:rFonts w:ascii="黑体" w:eastAsia="黑体" w:hAnsi="黑体" w:hint="eastAsia"/>
                <w:sz w:val="24"/>
              </w:rPr>
              <w:t>获奖情况</w:t>
            </w:r>
          </w:p>
        </w:tc>
        <w:tc>
          <w:tcPr>
            <w:tcW w:w="6655" w:type="dxa"/>
            <w:gridSpan w:val="3"/>
            <w:vAlign w:val="center"/>
          </w:tcPr>
          <w:p w:rsidR="00F16E8B" w:rsidRPr="009A262F" w:rsidRDefault="00F16E8B" w:rsidP="00BF436D">
            <w:pPr>
              <w:rPr>
                <w:sz w:val="24"/>
              </w:rPr>
            </w:pPr>
          </w:p>
        </w:tc>
      </w:tr>
    </w:tbl>
    <w:p w:rsidR="00F16E8B" w:rsidRPr="009A262F" w:rsidRDefault="00F16E8B" w:rsidP="00F16E8B">
      <w:pPr>
        <w:rPr>
          <w:b/>
          <w:sz w:val="24"/>
          <w:szCs w:val="24"/>
        </w:rPr>
        <w:sectPr w:rsidR="00F16E8B" w:rsidRPr="009A262F">
          <w:pgSz w:w="11906" w:h="16838"/>
          <w:pgMar w:top="1440" w:right="1800" w:bottom="1440" w:left="1800" w:header="851" w:footer="992" w:gutter="0"/>
          <w:cols w:space="425"/>
          <w:docGrid w:type="lines" w:linePitch="312"/>
        </w:sectPr>
      </w:pPr>
    </w:p>
    <w:p w:rsidR="00F16E8B" w:rsidRPr="009A262F" w:rsidRDefault="00F16E8B" w:rsidP="00F16E8B">
      <w:pPr>
        <w:spacing w:line="360" w:lineRule="auto"/>
        <w:rPr>
          <w:rFonts w:ascii="黑体" w:eastAsia="黑体" w:hAnsi="黑体" w:cs="Times New Roman"/>
          <w:bCs/>
          <w:sz w:val="32"/>
          <w:szCs w:val="32"/>
        </w:rPr>
      </w:pPr>
      <w:r w:rsidRPr="009A262F">
        <w:rPr>
          <w:rFonts w:ascii="黑体" w:eastAsia="黑体" w:hAnsi="黑体" w:cs="Times New Roman" w:hint="eastAsia"/>
          <w:bCs/>
          <w:sz w:val="32"/>
          <w:szCs w:val="32"/>
        </w:rPr>
        <w:lastRenderedPageBreak/>
        <w:t>附件</w:t>
      </w:r>
      <w:r w:rsidRPr="009A262F">
        <w:rPr>
          <w:rFonts w:ascii="黑体" w:eastAsia="黑体" w:hAnsi="黑体" w:cs="Times New Roman"/>
          <w:bCs/>
          <w:sz w:val="32"/>
          <w:szCs w:val="32"/>
        </w:rPr>
        <w:t>3</w:t>
      </w:r>
    </w:p>
    <w:p w:rsidR="00F16E8B" w:rsidRPr="009A262F" w:rsidRDefault="00F16E8B" w:rsidP="00F16E8B">
      <w:pPr>
        <w:jc w:val="center"/>
        <w:rPr>
          <w:rFonts w:ascii="方正小标宋简体" w:eastAsia="方正小标宋简体" w:hAnsi="宋体"/>
          <w:sz w:val="44"/>
          <w:szCs w:val="44"/>
          <w:u w:val="single"/>
        </w:rPr>
      </w:pPr>
      <w:bookmarkStart w:id="11" w:name="_Ref467988471"/>
      <w:bookmarkStart w:id="12" w:name="_Ref467988479"/>
      <w:bookmarkStart w:id="13" w:name="_Ref467988485"/>
      <w:bookmarkStart w:id="14" w:name="_Ref467990058"/>
      <w:bookmarkStart w:id="15" w:name="_Ref467990100"/>
      <w:bookmarkStart w:id="16" w:name="_Toc480942357"/>
      <w:bookmarkStart w:id="17" w:name="_Toc520125061"/>
      <w:bookmarkStart w:id="18" w:name="_Toc520356228"/>
      <w:bookmarkStart w:id="19" w:name="_Ref467990064"/>
      <w:bookmarkStart w:id="20" w:name="_Ref467990101"/>
      <w:bookmarkStart w:id="21" w:name="_Toc480942358"/>
      <w:bookmarkStart w:id="22" w:name="_Toc520125062"/>
      <w:bookmarkStart w:id="23" w:name="_Toc520356229"/>
      <w:r w:rsidRPr="009A262F">
        <w:rPr>
          <w:rFonts w:ascii="方正小标宋简体" w:eastAsia="方正小标宋简体" w:hAnsi="宋体" w:hint="eastAsia"/>
          <w:sz w:val="44"/>
          <w:szCs w:val="44"/>
        </w:rPr>
        <w:t>法定代表人授权书</w:t>
      </w:r>
    </w:p>
    <w:p w:rsidR="00F16E8B" w:rsidRPr="009A262F" w:rsidRDefault="00F16E8B" w:rsidP="00F16E8B">
      <w:pPr>
        <w:pStyle w:val="a4"/>
        <w:spacing w:line="572" w:lineRule="exact"/>
        <w:ind w:leftChars="23" w:left="588" w:hanging="540"/>
        <w:rPr>
          <w:rFonts w:ascii="仿宋_GB2312" w:eastAsia="仿宋_GB2312" w:hAnsi="仿宋"/>
          <w:sz w:val="24"/>
        </w:rPr>
      </w:pPr>
      <w:r w:rsidRPr="009A262F">
        <w:rPr>
          <w:rFonts w:ascii="仿宋_GB2312" w:eastAsia="仿宋_GB2312" w:hAnsi="仿宋" w:hint="eastAsia"/>
          <w:sz w:val="32"/>
          <w:szCs w:val="32"/>
        </w:rPr>
        <w:t>致：</w:t>
      </w:r>
    </w:p>
    <w:p w:rsidR="00F16E8B" w:rsidRPr="009A262F" w:rsidRDefault="00F16E8B" w:rsidP="00F16E8B">
      <w:pPr>
        <w:pStyle w:val="20"/>
        <w:spacing w:line="572" w:lineRule="exact"/>
        <w:ind w:firstLineChars="200" w:firstLine="640"/>
        <w:jc w:val="both"/>
        <w:rPr>
          <w:rFonts w:ascii="仿宋_GB2312" w:eastAsia="仿宋_GB2312" w:hAnsi="仿宋"/>
          <w:sz w:val="32"/>
          <w:szCs w:val="32"/>
        </w:rPr>
      </w:pPr>
      <w:r w:rsidRPr="009A262F">
        <w:rPr>
          <w:rFonts w:ascii="仿宋_GB2312" w:eastAsia="仿宋_GB2312" w:hAnsi="仿宋" w:hint="eastAsia"/>
          <w:sz w:val="32"/>
          <w:szCs w:val="32"/>
        </w:rPr>
        <w:t>（承制单位名称）法定代表人（姓名、职务）授权（授权代表姓名、职务）为全权代表，参加贵单位组织的招标编号为（招标编号）的（项目名称）采购活动，全权处理采购活动中的一切事宜。其所有签字代表本单位，并对本单位具有约束力。</w:t>
      </w:r>
      <w:r w:rsidRPr="009A262F">
        <w:rPr>
          <w:rFonts w:ascii="仿宋_GB2312" w:eastAsia="仿宋_GB2312" w:hAnsi="仿宋" w:hint="eastAsia"/>
          <w:sz w:val="32"/>
          <w:szCs w:val="32"/>
        </w:rPr>
        <w:cr/>
        <w:t xml:space="preserve">　　本授权书于 </w:t>
      </w:r>
      <w:r w:rsidRPr="009A262F">
        <w:rPr>
          <w:rFonts w:ascii="仿宋_GB2312" w:eastAsia="仿宋_GB2312" w:hAnsi="仿宋" w:hint="eastAsia"/>
          <w:sz w:val="32"/>
          <w:szCs w:val="32"/>
          <w:u w:val="single"/>
        </w:rPr>
        <w:t xml:space="preserve">      </w:t>
      </w:r>
      <w:r w:rsidRPr="009A262F">
        <w:rPr>
          <w:rFonts w:ascii="仿宋_GB2312" w:eastAsia="仿宋_GB2312" w:hAnsi="仿宋" w:hint="eastAsia"/>
          <w:sz w:val="32"/>
          <w:szCs w:val="32"/>
        </w:rPr>
        <w:t>年</w:t>
      </w:r>
      <w:r w:rsidRPr="009A262F">
        <w:rPr>
          <w:rFonts w:ascii="仿宋_GB2312" w:eastAsia="仿宋_GB2312" w:hAnsi="仿宋" w:hint="eastAsia"/>
          <w:sz w:val="32"/>
          <w:szCs w:val="32"/>
          <w:u w:val="single"/>
        </w:rPr>
        <w:t xml:space="preserve">     </w:t>
      </w:r>
      <w:r w:rsidRPr="009A262F">
        <w:rPr>
          <w:rFonts w:ascii="仿宋_GB2312" w:eastAsia="仿宋_GB2312" w:hAnsi="仿宋" w:hint="eastAsia"/>
          <w:sz w:val="32"/>
          <w:szCs w:val="32"/>
        </w:rPr>
        <w:t>月</w:t>
      </w:r>
      <w:r w:rsidRPr="009A262F">
        <w:rPr>
          <w:rFonts w:ascii="仿宋_GB2312" w:eastAsia="仿宋_GB2312" w:hAnsi="仿宋" w:hint="eastAsia"/>
          <w:sz w:val="32"/>
          <w:szCs w:val="32"/>
          <w:u w:val="single"/>
        </w:rPr>
        <w:t xml:space="preserve">     </w:t>
      </w:r>
      <w:r w:rsidRPr="009A262F">
        <w:rPr>
          <w:rFonts w:ascii="仿宋_GB2312" w:eastAsia="仿宋_GB2312" w:hAnsi="仿宋" w:hint="eastAsia"/>
          <w:sz w:val="32"/>
          <w:szCs w:val="32"/>
        </w:rPr>
        <w:t>日签字生效,特此声明。</w:t>
      </w:r>
      <w:r w:rsidRPr="009A262F">
        <w:rPr>
          <w:rFonts w:ascii="仿宋_GB2312" w:eastAsia="仿宋_GB2312" w:hAnsi="仿宋" w:hint="eastAsia"/>
          <w:sz w:val="32"/>
          <w:szCs w:val="32"/>
        </w:rPr>
        <w:cr/>
        <w:t xml:space="preserve">    法定代表人  （签字）                 </w:t>
      </w:r>
    </w:p>
    <w:p w:rsidR="00F16E8B" w:rsidRPr="009A262F" w:rsidRDefault="00F16E8B" w:rsidP="00F16E8B">
      <w:pPr>
        <w:pStyle w:val="a4"/>
        <w:tabs>
          <w:tab w:val="left" w:pos="5580"/>
        </w:tabs>
        <w:spacing w:line="572" w:lineRule="exact"/>
        <w:ind w:firstLineChars="200" w:firstLine="640"/>
        <w:rPr>
          <w:rFonts w:ascii="仿宋_GB2312" w:eastAsia="仿宋_GB2312" w:hAnsi="仿宋"/>
          <w:sz w:val="32"/>
          <w:szCs w:val="32"/>
        </w:rPr>
      </w:pPr>
      <w:proofErr w:type="spellStart"/>
      <w:r w:rsidRPr="009A262F">
        <w:rPr>
          <w:rFonts w:ascii="仿宋_GB2312" w:eastAsia="仿宋_GB2312" w:hAnsi="仿宋" w:hint="eastAsia"/>
          <w:sz w:val="32"/>
          <w:szCs w:val="32"/>
        </w:rPr>
        <w:t>被授权人</w:t>
      </w:r>
      <w:proofErr w:type="spellEnd"/>
      <w:r w:rsidRPr="009A262F">
        <w:rPr>
          <w:rFonts w:ascii="仿宋_GB2312" w:eastAsia="仿宋_GB2312" w:hAnsi="仿宋" w:hint="eastAsia"/>
          <w:sz w:val="32"/>
          <w:szCs w:val="32"/>
          <w:lang w:eastAsia="zh-CN"/>
        </w:rPr>
        <w:t xml:space="preserve">    </w:t>
      </w:r>
      <w:r w:rsidRPr="009A262F">
        <w:rPr>
          <w:rFonts w:ascii="仿宋_GB2312" w:eastAsia="仿宋_GB2312" w:hAnsi="仿宋" w:hint="eastAsia"/>
          <w:sz w:val="32"/>
          <w:szCs w:val="32"/>
        </w:rPr>
        <w:t>（</w:t>
      </w:r>
      <w:proofErr w:type="spellStart"/>
      <w:r w:rsidRPr="009A262F">
        <w:rPr>
          <w:rFonts w:ascii="仿宋_GB2312" w:eastAsia="仿宋_GB2312" w:hAnsi="仿宋" w:hint="eastAsia"/>
          <w:sz w:val="32"/>
          <w:szCs w:val="32"/>
        </w:rPr>
        <w:t>签字</w:t>
      </w:r>
      <w:proofErr w:type="spellEnd"/>
      <w:r w:rsidRPr="009A262F">
        <w:rPr>
          <w:rFonts w:ascii="仿宋_GB2312" w:eastAsia="仿宋_GB2312" w:hAnsi="仿宋" w:hint="eastAsia"/>
          <w:sz w:val="32"/>
          <w:szCs w:val="32"/>
        </w:rPr>
        <w:t xml:space="preserve">）                   </w:t>
      </w:r>
    </w:p>
    <w:p w:rsidR="00F16E8B" w:rsidRPr="009A262F" w:rsidRDefault="00F16E8B" w:rsidP="00F16E8B">
      <w:pPr>
        <w:pStyle w:val="a4"/>
        <w:tabs>
          <w:tab w:val="left" w:pos="5580"/>
        </w:tabs>
        <w:spacing w:line="572" w:lineRule="exact"/>
        <w:ind w:firstLineChars="200" w:firstLine="640"/>
        <w:rPr>
          <w:rFonts w:ascii="仿宋_GB2312" w:eastAsia="仿宋_GB2312" w:hAnsi="仿宋"/>
          <w:sz w:val="32"/>
          <w:szCs w:val="32"/>
        </w:rPr>
      </w:pPr>
      <w:r w:rsidRPr="009A262F">
        <w:rPr>
          <w:rFonts w:ascii="仿宋_GB2312" w:eastAsia="仿宋_GB2312" w:hAnsi="仿宋" w:hint="eastAsia"/>
          <w:sz w:val="32"/>
          <w:szCs w:val="32"/>
          <w:lang w:eastAsia="zh-CN"/>
        </w:rPr>
        <w:t>承制单位</w:t>
      </w:r>
      <w:proofErr w:type="spellStart"/>
      <w:r w:rsidRPr="009A262F">
        <w:rPr>
          <w:rFonts w:ascii="仿宋_GB2312" w:eastAsia="仿宋_GB2312" w:hAnsi="仿宋" w:hint="eastAsia"/>
          <w:sz w:val="32"/>
          <w:szCs w:val="32"/>
        </w:rPr>
        <w:t>名称（盖章</w:t>
      </w:r>
      <w:proofErr w:type="spellEnd"/>
      <w:r w:rsidRPr="009A262F">
        <w:rPr>
          <w:rFonts w:ascii="仿宋_GB2312" w:eastAsia="仿宋_GB2312" w:hAnsi="仿宋" w:hint="eastAsia"/>
          <w:sz w:val="32"/>
          <w:szCs w:val="32"/>
        </w:rPr>
        <w:t xml:space="preserve">）                                              </w:t>
      </w:r>
    </w:p>
    <w:p w:rsidR="00F16E8B" w:rsidRPr="009A262F" w:rsidRDefault="00F16E8B" w:rsidP="00F16E8B">
      <w:pPr>
        <w:pStyle w:val="a4"/>
        <w:tabs>
          <w:tab w:val="left" w:pos="5580"/>
        </w:tabs>
        <w:spacing w:line="572" w:lineRule="exact"/>
        <w:ind w:leftChars="257" w:left="1080" w:hanging="540"/>
        <w:rPr>
          <w:rFonts w:ascii="仿宋_GB2312" w:eastAsia="仿宋_GB2312" w:hAnsi="仿宋"/>
          <w:sz w:val="32"/>
          <w:szCs w:val="32"/>
        </w:rPr>
      </w:pPr>
      <w:r w:rsidRPr="009A262F">
        <w:rPr>
          <w:rFonts w:ascii="仿宋_GB2312" w:eastAsia="仿宋_GB2312" w:hAnsi="仿宋" w:hint="eastAsia"/>
          <w:sz w:val="32"/>
          <w:szCs w:val="32"/>
        </w:rPr>
        <w:t>附：</w:t>
      </w:r>
    </w:p>
    <w:p w:rsidR="00F16E8B" w:rsidRPr="009A262F" w:rsidRDefault="00F16E8B" w:rsidP="00F16E8B">
      <w:pPr>
        <w:pStyle w:val="a4"/>
        <w:tabs>
          <w:tab w:val="left" w:pos="5580"/>
        </w:tabs>
        <w:spacing w:line="572" w:lineRule="exact"/>
        <w:ind w:leftChars="257" w:left="1080" w:hanging="540"/>
        <w:rPr>
          <w:rFonts w:ascii="仿宋_GB2312" w:eastAsia="仿宋_GB2312" w:hAnsi="仿宋"/>
          <w:sz w:val="32"/>
          <w:szCs w:val="32"/>
        </w:rPr>
      </w:pPr>
      <w:proofErr w:type="spellStart"/>
      <w:r w:rsidRPr="009A262F">
        <w:rPr>
          <w:rFonts w:ascii="仿宋_GB2312" w:eastAsia="仿宋_GB2312" w:hAnsi="仿宋" w:hint="eastAsia"/>
          <w:sz w:val="32"/>
          <w:szCs w:val="32"/>
        </w:rPr>
        <w:t>被授权人姓名</w:t>
      </w:r>
      <w:proofErr w:type="spellEnd"/>
      <w:r w:rsidRPr="009A262F">
        <w:rPr>
          <w:rFonts w:ascii="仿宋_GB2312" w:eastAsia="仿宋_GB2312" w:hAnsi="仿宋" w:hint="eastAsia"/>
          <w:sz w:val="32"/>
          <w:szCs w:val="32"/>
          <w:lang w:eastAsia="zh-CN"/>
        </w:rPr>
        <w:t>：</w:t>
      </w:r>
      <w:r w:rsidRPr="009A262F">
        <w:rPr>
          <w:rFonts w:ascii="仿宋_GB2312" w:eastAsia="仿宋_GB2312" w:hAnsi="仿宋" w:hint="eastAsia"/>
          <w:sz w:val="32"/>
          <w:szCs w:val="32"/>
          <w:u w:val="single"/>
        </w:rPr>
        <w:t xml:space="preserve">               </w:t>
      </w:r>
      <w:r w:rsidRPr="009A262F">
        <w:rPr>
          <w:rFonts w:ascii="仿宋_GB2312" w:eastAsia="仿宋_GB2312" w:hAnsi="仿宋" w:hint="eastAsia"/>
          <w:sz w:val="32"/>
          <w:szCs w:val="32"/>
        </w:rPr>
        <w:t xml:space="preserve">  职</w:t>
      </w:r>
      <w:r w:rsidRPr="009A262F">
        <w:rPr>
          <w:rFonts w:ascii="仿宋_GB2312" w:eastAsia="仿宋_GB2312" w:hAnsi="仿宋" w:hint="eastAsia"/>
          <w:sz w:val="32"/>
          <w:szCs w:val="32"/>
          <w:lang w:eastAsia="zh-CN"/>
        </w:rPr>
        <w:t xml:space="preserve">    </w:t>
      </w:r>
      <w:proofErr w:type="gramStart"/>
      <w:r w:rsidRPr="009A262F">
        <w:rPr>
          <w:rFonts w:ascii="仿宋_GB2312" w:eastAsia="仿宋_GB2312" w:hAnsi="仿宋" w:hint="eastAsia"/>
          <w:sz w:val="32"/>
          <w:szCs w:val="32"/>
        </w:rPr>
        <w:t>务</w:t>
      </w:r>
      <w:proofErr w:type="gramEnd"/>
      <w:r w:rsidRPr="009A262F">
        <w:rPr>
          <w:rFonts w:ascii="仿宋_GB2312" w:eastAsia="仿宋_GB2312" w:hAnsi="仿宋" w:hint="eastAsia"/>
          <w:sz w:val="32"/>
          <w:szCs w:val="32"/>
          <w:lang w:eastAsia="zh-CN"/>
        </w:rPr>
        <w:t>：</w:t>
      </w:r>
      <w:r w:rsidRPr="009A262F">
        <w:rPr>
          <w:rFonts w:ascii="仿宋_GB2312" w:eastAsia="仿宋_GB2312" w:hAnsi="仿宋" w:hint="eastAsia"/>
          <w:sz w:val="32"/>
          <w:szCs w:val="32"/>
          <w:u w:val="single"/>
        </w:rPr>
        <w:t xml:space="preserve">          </w:t>
      </w:r>
      <w:r w:rsidRPr="009A262F">
        <w:rPr>
          <w:rFonts w:ascii="仿宋_GB2312" w:eastAsia="仿宋_GB2312" w:hAnsi="仿宋" w:hint="eastAsia"/>
          <w:sz w:val="32"/>
          <w:szCs w:val="32"/>
        </w:rPr>
        <w:t xml:space="preserve">      </w:t>
      </w:r>
    </w:p>
    <w:p w:rsidR="00F16E8B" w:rsidRPr="009A262F" w:rsidRDefault="00F16E8B" w:rsidP="00F16E8B">
      <w:pPr>
        <w:pStyle w:val="a4"/>
        <w:tabs>
          <w:tab w:val="left" w:pos="5580"/>
        </w:tabs>
        <w:spacing w:line="572" w:lineRule="exact"/>
        <w:ind w:leftChars="257" w:left="1080" w:hanging="540"/>
        <w:rPr>
          <w:rFonts w:ascii="仿宋_GB2312" w:eastAsia="仿宋_GB2312" w:hAnsi="仿宋"/>
          <w:sz w:val="32"/>
          <w:szCs w:val="32"/>
        </w:rPr>
      </w:pPr>
      <w:proofErr w:type="spellStart"/>
      <w:r w:rsidRPr="009A262F">
        <w:rPr>
          <w:rFonts w:ascii="仿宋_GB2312" w:eastAsia="仿宋_GB2312" w:hAnsi="仿宋" w:hint="eastAsia"/>
          <w:sz w:val="32"/>
          <w:szCs w:val="32"/>
        </w:rPr>
        <w:t>详细通讯地址</w:t>
      </w:r>
      <w:proofErr w:type="spellEnd"/>
      <w:r w:rsidRPr="009A262F">
        <w:rPr>
          <w:rFonts w:ascii="仿宋_GB2312" w:eastAsia="仿宋_GB2312" w:hAnsi="仿宋" w:hint="eastAsia"/>
          <w:sz w:val="32"/>
          <w:szCs w:val="32"/>
          <w:lang w:eastAsia="zh-CN"/>
        </w:rPr>
        <w:t>：</w:t>
      </w:r>
      <w:r w:rsidRPr="009A262F">
        <w:rPr>
          <w:rFonts w:ascii="仿宋_GB2312" w:eastAsia="仿宋_GB2312" w:hAnsi="仿宋" w:hint="eastAsia"/>
          <w:sz w:val="32"/>
          <w:szCs w:val="32"/>
          <w:u w:val="single"/>
        </w:rPr>
        <w:t xml:space="preserve">               </w:t>
      </w:r>
      <w:r w:rsidRPr="009A262F">
        <w:rPr>
          <w:rFonts w:ascii="仿宋_GB2312" w:eastAsia="仿宋_GB2312" w:hAnsi="仿宋" w:hint="eastAsia"/>
          <w:sz w:val="32"/>
          <w:szCs w:val="32"/>
        </w:rPr>
        <w:t xml:space="preserve"> </w:t>
      </w:r>
      <w:r w:rsidRPr="009A262F">
        <w:rPr>
          <w:rFonts w:ascii="仿宋_GB2312" w:eastAsia="仿宋_GB2312" w:hAnsi="仿宋"/>
          <w:sz w:val="32"/>
          <w:szCs w:val="32"/>
        </w:rPr>
        <w:t xml:space="preserve"> </w:t>
      </w:r>
      <w:proofErr w:type="spellStart"/>
      <w:r w:rsidRPr="009A262F">
        <w:rPr>
          <w:rFonts w:ascii="仿宋_GB2312" w:eastAsia="仿宋_GB2312" w:hAnsi="仿宋" w:hint="eastAsia"/>
          <w:sz w:val="32"/>
          <w:szCs w:val="32"/>
        </w:rPr>
        <w:t>邮政编码</w:t>
      </w:r>
      <w:proofErr w:type="spellEnd"/>
      <w:r w:rsidRPr="009A262F">
        <w:rPr>
          <w:rFonts w:ascii="仿宋_GB2312" w:eastAsia="仿宋_GB2312" w:hAnsi="仿宋" w:hint="eastAsia"/>
          <w:sz w:val="32"/>
          <w:szCs w:val="32"/>
          <w:lang w:eastAsia="zh-CN"/>
        </w:rPr>
        <w:t>：</w:t>
      </w:r>
      <w:r w:rsidRPr="009A262F">
        <w:rPr>
          <w:rFonts w:ascii="仿宋_GB2312" w:eastAsia="仿宋_GB2312" w:hAnsi="仿宋" w:hint="eastAsia"/>
          <w:sz w:val="32"/>
          <w:szCs w:val="32"/>
          <w:u w:val="single"/>
        </w:rPr>
        <w:t xml:space="preserve">      </w:t>
      </w:r>
      <w:r w:rsidRPr="009A262F">
        <w:rPr>
          <w:rFonts w:ascii="仿宋_GB2312" w:eastAsia="仿宋_GB2312" w:hAnsi="仿宋" w:hint="eastAsia"/>
          <w:sz w:val="32"/>
          <w:szCs w:val="32"/>
          <w:u w:val="single"/>
          <w:lang w:eastAsia="zh-CN"/>
        </w:rPr>
        <w:t xml:space="preserve"> </w:t>
      </w:r>
      <w:r w:rsidRPr="009A262F">
        <w:rPr>
          <w:rFonts w:ascii="仿宋_GB2312" w:eastAsia="仿宋_GB2312" w:hAnsi="仿宋" w:hint="eastAsia"/>
          <w:sz w:val="32"/>
          <w:szCs w:val="32"/>
          <w:u w:val="single"/>
        </w:rPr>
        <w:t xml:space="preserve">   </w:t>
      </w:r>
      <w:r w:rsidRPr="009A262F">
        <w:rPr>
          <w:rFonts w:ascii="仿宋_GB2312" w:eastAsia="仿宋_GB2312" w:hAnsi="仿宋" w:hint="eastAsia"/>
          <w:sz w:val="32"/>
          <w:szCs w:val="32"/>
        </w:rPr>
        <w:t xml:space="preserve">   </w:t>
      </w:r>
    </w:p>
    <w:p w:rsidR="00F16E8B" w:rsidRPr="009A262F" w:rsidRDefault="00F16E8B" w:rsidP="00F16E8B">
      <w:pPr>
        <w:pStyle w:val="a4"/>
        <w:tabs>
          <w:tab w:val="left" w:pos="5580"/>
        </w:tabs>
        <w:spacing w:line="572" w:lineRule="exact"/>
        <w:ind w:leftChars="257" w:left="1080" w:hanging="540"/>
        <w:rPr>
          <w:rFonts w:ascii="仿宋_GB2312" w:eastAsia="仿宋_GB2312" w:hAnsi="仿宋"/>
          <w:sz w:val="32"/>
          <w:szCs w:val="32"/>
          <w:u w:val="single"/>
        </w:rPr>
      </w:pPr>
      <w:r w:rsidRPr="009A262F">
        <w:rPr>
          <w:rFonts w:ascii="仿宋_GB2312" w:eastAsia="仿宋_GB2312" w:hAnsi="仿宋" w:hint="eastAsia"/>
          <w:sz w:val="32"/>
          <w:szCs w:val="32"/>
        </w:rPr>
        <w:t>电</w:t>
      </w:r>
      <w:r w:rsidRPr="009A262F">
        <w:rPr>
          <w:rFonts w:ascii="仿宋_GB2312" w:eastAsia="仿宋_GB2312" w:hAnsi="仿宋" w:hint="eastAsia"/>
          <w:sz w:val="32"/>
          <w:szCs w:val="32"/>
          <w:lang w:eastAsia="zh-CN"/>
        </w:rPr>
        <w:t xml:space="preserve">        </w:t>
      </w:r>
      <w:r w:rsidRPr="009A262F">
        <w:rPr>
          <w:rFonts w:ascii="仿宋_GB2312" w:eastAsia="仿宋_GB2312" w:hAnsi="仿宋" w:hint="eastAsia"/>
          <w:sz w:val="32"/>
          <w:szCs w:val="32"/>
        </w:rPr>
        <w:t>话</w:t>
      </w:r>
      <w:r w:rsidRPr="009A262F">
        <w:rPr>
          <w:rFonts w:ascii="仿宋_GB2312" w:eastAsia="仿宋_GB2312" w:hAnsi="仿宋" w:hint="eastAsia"/>
          <w:sz w:val="32"/>
          <w:szCs w:val="32"/>
          <w:lang w:eastAsia="zh-CN"/>
        </w:rPr>
        <w:t>：</w:t>
      </w:r>
      <w:r w:rsidRPr="009A262F">
        <w:rPr>
          <w:rFonts w:ascii="仿宋_GB2312" w:eastAsia="仿宋_GB2312" w:hAnsi="仿宋" w:hint="eastAsia"/>
          <w:sz w:val="32"/>
          <w:szCs w:val="32"/>
          <w:u w:val="single"/>
        </w:rPr>
        <w:t xml:space="preserve">               </w:t>
      </w:r>
      <w:r w:rsidRPr="009A262F">
        <w:rPr>
          <w:rFonts w:ascii="仿宋_GB2312" w:eastAsia="仿宋_GB2312" w:hAnsi="仿宋" w:hint="eastAsia"/>
          <w:sz w:val="32"/>
          <w:szCs w:val="32"/>
        </w:rPr>
        <w:t xml:space="preserve">  传</w:t>
      </w:r>
      <w:r w:rsidRPr="009A262F">
        <w:rPr>
          <w:rFonts w:ascii="仿宋_GB2312" w:eastAsia="仿宋_GB2312" w:hAnsi="仿宋" w:hint="eastAsia"/>
          <w:sz w:val="32"/>
          <w:szCs w:val="32"/>
          <w:lang w:eastAsia="zh-CN"/>
        </w:rPr>
        <w:t xml:space="preserve">    </w:t>
      </w:r>
      <w:r w:rsidRPr="009A262F">
        <w:rPr>
          <w:rFonts w:ascii="仿宋_GB2312" w:eastAsia="仿宋_GB2312" w:hAnsi="仿宋" w:hint="eastAsia"/>
          <w:sz w:val="32"/>
          <w:szCs w:val="32"/>
        </w:rPr>
        <w:t>真</w:t>
      </w:r>
      <w:r w:rsidRPr="009A262F">
        <w:rPr>
          <w:rFonts w:ascii="仿宋_GB2312" w:eastAsia="仿宋_GB2312" w:hAnsi="仿宋" w:hint="eastAsia"/>
          <w:sz w:val="32"/>
          <w:szCs w:val="32"/>
          <w:lang w:eastAsia="zh-CN"/>
        </w:rPr>
        <w:t>：</w:t>
      </w:r>
      <w:r w:rsidRPr="009A262F">
        <w:rPr>
          <w:rFonts w:ascii="仿宋_GB2312" w:eastAsia="仿宋_GB2312" w:hAnsi="仿宋" w:hint="eastAsia"/>
          <w:sz w:val="32"/>
          <w:szCs w:val="32"/>
          <w:u w:val="single"/>
        </w:rPr>
        <w:t xml:space="preserve">      </w:t>
      </w:r>
      <w:r w:rsidRPr="009A262F">
        <w:rPr>
          <w:rFonts w:ascii="仿宋_GB2312" w:eastAsia="仿宋_GB2312" w:hAnsi="仿宋" w:hint="eastAsia"/>
          <w:sz w:val="32"/>
          <w:szCs w:val="32"/>
          <w:u w:val="single"/>
          <w:lang w:eastAsia="zh-CN"/>
        </w:rPr>
        <w:t xml:space="preserve">  </w:t>
      </w:r>
      <w:r w:rsidRPr="009A262F">
        <w:rPr>
          <w:rFonts w:ascii="仿宋_GB2312" w:eastAsia="仿宋_GB2312" w:hAnsi="仿宋" w:hint="eastAsia"/>
          <w:sz w:val="32"/>
          <w:szCs w:val="32"/>
          <w:u w:val="single"/>
        </w:rPr>
        <w:t xml:space="preserve">     </w:t>
      </w:r>
    </w:p>
    <w:p w:rsidR="00F16E8B" w:rsidRPr="009A262F" w:rsidRDefault="00F16E8B" w:rsidP="00F16E8B">
      <w:pPr>
        <w:spacing w:line="572" w:lineRule="exact"/>
        <w:ind w:firstLineChars="200" w:firstLine="480"/>
        <w:rPr>
          <w:rFonts w:ascii="宋体" w:hAnsi="宋体"/>
          <w:sz w:val="24"/>
        </w:rPr>
      </w:pPr>
    </w:p>
    <w:p w:rsidR="00F16E8B" w:rsidRPr="009A262F" w:rsidRDefault="00F16E8B" w:rsidP="00F16E8B">
      <w:pPr>
        <w:spacing w:line="572" w:lineRule="exact"/>
        <w:ind w:firstLineChars="200" w:firstLine="420"/>
        <w:rPr>
          <w:rFonts w:ascii="宋体" w:hAnsi="宋体"/>
          <w:sz w:val="24"/>
        </w:rPr>
      </w:pPr>
      <w:r w:rsidRPr="009A262F">
        <w:rPr>
          <w:noProof/>
        </w:rPr>
        <mc:AlternateContent>
          <mc:Choice Requires="wps">
            <w:drawing>
              <wp:anchor distT="0" distB="0" distL="114300" distR="114300" simplePos="0" relativeHeight="251660288" behindDoc="0" locked="0" layoutInCell="1" allowOverlap="1">
                <wp:simplePos x="0" y="0"/>
                <wp:positionH relativeFrom="column">
                  <wp:posOffset>2875915</wp:posOffset>
                </wp:positionH>
                <wp:positionV relativeFrom="paragraph">
                  <wp:posOffset>119380</wp:posOffset>
                </wp:positionV>
                <wp:extent cx="2240915" cy="1125855"/>
                <wp:effectExtent l="0" t="0" r="26035" b="1714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headEnd/>
                          <a:tailEnd/>
                        </a:ln>
                      </wps:spPr>
                      <wps:txbx>
                        <w:txbxContent>
                          <w:p w:rsidR="00F16E8B" w:rsidRDefault="00F16E8B" w:rsidP="00F16E8B">
                            <w:pPr>
                              <w:jc w:val="center"/>
                              <w:rPr>
                                <w:rFonts w:ascii="宋体"/>
                              </w:rPr>
                            </w:pPr>
                          </w:p>
                          <w:p w:rsidR="00F16E8B" w:rsidRDefault="00F16E8B" w:rsidP="00F16E8B">
                            <w:pPr>
                              <w:jc w:val="center"/>
                              <w:rPr>
                                <w:rFonts w:ascii="宋体" w:hAnsi="宋体"/>
                                <w:sz w:val="24"/>
                              </w:rPr>
                            </w:pPr>
                            <w:r>
                              <w:rPr>
                                <w:rFonts w:ascii="宋体" w:hAnsi="宋体" w:hint="eastAsia"/>
                                <w:sz w:val="24"/>
                              </w:rPr>
                              <w:t>授权代表身份证复印件</w:t>
                            </w:r>
                          </w:p>
                          <w:p w:rsidR="00F16E8B" w:rsidRDefault="00F16E8B" w:rsidP="00F16E8B">
                            <w:pPr>
                              <w:jc w:val="center"/>
                              <w:rPr>
                                <w:rFonts w:ascii="宋体" w:hAnsi="宋体"/>
                                <w:sz w:val="24"/>
                              </w:rPr>
                            </w:pPr>
                            <w:r>
                              <w:rPr>
                                <w:rFonts w:ascii="宋体" w:hAnsi="宋体" w:hint="eastAsia"/>
                                <w:sz w:val="24"/>
                              </w:rPr>
                              <w:t>（反面）</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26.45pt;margin-top:9.4pt;width:176.45pt;height:8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">
                <v:stroke dashstyle="dash"/>
                <v:textbox>
                  <w:txbxContent>
                    <w:p w:rsidR="00F16E8B" w:rsidRDefault="00F16E8B" w:rsidP="00F16E8B">
                      <w:pPr>
                        <w:jc w:val="center"/>
                        <w:rPr>
                          <w:rFonts w:ascii="宋体"/>
                        </w:rPr>
                      </w:pPr>
                    </w:p>
                    <w:p w:rsidR="00F16E8B" w:rsidRDefault="00F16E8B" w:rsidP="00F16E8B">
                      <w:pPr>
                        <w:jc w:val="center"/>
                        <w:rPr>
                          <w:rFonts w:ascii="宋体" w:hAnsi="宋体"/>
                          <w:sz w:val="24"/>
                        </w:rPr>
                      </w:pPr>
                      <w:r>
                        <w:rPr>
                          <w:rFonts w:ascii="宋体" w:hAnsi="宋体" w:hint="eastAsia"/>
                          <w:sz w:val="24"/>
                        </w:rPr>
                        <w:t>授权代表身份证复印件</w:t>
                      </w:r>
                    </w:p>
                    <w:p w:rsidR="00F16E8B" w:rsidRDefault="00F16E8B" w:rsidP="00F16E8B">
                      <w:pPr>
                        <w:jc w:val="center"/>
                        <w:rPr>
                          <w:rFonts w:ascii="宋体" w:hAnsi="宋体"/>
                          <w:sz w:val="24"/>
                        </w:rPr>
                      </w:pPr>
                      <w:r>
                        <w:rPr>
                          <w:rFonts w:ascii="宋体" w:hAnsi="宋体" w:hint="eastAsia"/>
                          <w:sz w:val="24"/>
                        </w:rPr>
                        <w:t>（反面）</w:t>
                      </w:r>
                    </w:p>
                  </w:txbxContent>
                </v:textbox>
              </v:shape>
            </w:pict>
          </mc:Fallback>
        </mc:AlternateContent>
      </w:r>
      <w:r w:rsidRPr="009A262F">
        <w:rPr>
          <w:noProof/>
        </w:rPr>
        <mc:AlternateContent>
          <mc:Choice Requires="wps">
            <w:drawing>
              <wp:anchor distT="0" distB="0" distL="114300" distR="114300" simplePos="0" relativeHeight="251659264" behindDoc="0" locked="0" layoutInCell="1" allowOverlap="1">
                <wp:simplePos x="0" y="0"/>
                <wp:positionH relativeFrom="column">
                  <wp:posOffset>388620</wp:posOffset>
                </wp:positionH>
                <wp:positionV relativeFrom="paragraph">
                  <wp:posOffset>117475</wp:posOffset>
                </wp:positionV>
                <wp:extent cx="2240915" cy="1125855"/>
                <wp:effectExtent l="0" t="0" r="26035" b="1714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headEnd/>
                          <a:tailEnd/>
                        </a:ln>
                      </wps:spPr>
                      <wps:txbx>
                        <w:txbxContent>
                          <w:p w:rsidR="00F16E8B" w:rsidRDefault="00F16E8B" w:rsidP="00F16E8B">
                            <w:pPr>
                              <w:jc w:val="center"/>
                              <w:rPr>
                                <w:rFonts w:ascii="仿宋_GB2312" w:eastAsia="仿宋_GB2312"/>
                              </w:rPr>
                            </w:pPr>
                          </w:p>
                          <w:p w:rsidR="00F16E8B" w:rsidRDefault="00F16E8B" w:rsidP="00F16E8B">
                            <w:pPr>
                              <w:jc w:val="center"/>
                              <w:rPr>
                                <w:rFonts w:ascii="宋体" w:hAnsi="宋体"/>
                                <w:sz w:val="24"/>
                              </w:rPr>
                            </w:pPr>
                            <w:r>
                              <w:rPr>
                                <w:rFonts w:ascii="宋体" w:hAnsi="宋体" w:hint="eastAsia"/>
                                <w:sz w:val="24"/>
                              </w:rPr>
                              <w:t>授权代表身份证复印件</w:t>
                            </w:r>
                          </w:p>
                          <w:p w:rsidR="00F16E8B" w:rsidRDefault="00F16E8B" w:rsidP="00F16E8B">
                            <w:pPr>
                              <w:jc w:val="center"/>
                              <w:rPr>
                                <w:rFonts w:ascii="宋体" w:hAnsi="宋体"/>
                                <w:sz w:val="24"/>
                              </w:rPr>
                            </w:pPr>
                            <w:r>
                              <w:rPr>
                                <w:rFonts w:ascii="宋体" w:hAnsi="宋体" w:hint="eastAsia"/>
                                <w:sz w:val="24"/>
                              </w:rPr>
                              <w:t>（正面）</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left:0;text-align:left;margin-left:30.6pt;margin-top:9.25pt;width:176.45pt;height:8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">
                <v:stroke dashstyle="dash"/>
                <v:textbox>
                  <w:txbxContent>
                    <w:p w:rsidR="00F16E8B" w:rsidRDefault="00F16E8B" w:rsidP="00F16E8B">
                      <w:pPr>
                        <w:jc w:val="center"/>
                        <w:rPr>
                          <w:rFonts w:ascii="仿宋_GB2312" w:eastAsia="仿宋_GB2312"/>
                        </w:rPr>
                      </w:pPr>
                    </w:p>
                    <w:p w:rsidR="00F16E8B" w:rsidRDefault="00F16E8B" w:rsidP="00F16E8B">
                      <w:pPr>
                        <w:jc w:val="center"/>
                        <w:rPr>
                          <w:rFonts w:ascii="宋体" w:hAnsi="宋体"/>
                          <w:sz w:val="24"/>
                        </w:rPr>
                      </w:pPr>
                      <w:r>
                        <w:rPr>
                          <w:rFonts w:ascii="宋体" w:hAnsi="宋体" w:hint="eastAsia"/>
                          <w:sz w:val="24"/>
                        </w:rPr>
                        <w:t>授权代表身份证复印件</w:t>
                      </w:r>
                    </w:p>
                    <w:p w:rsidR="00F16E8B" w:rsidRDefault="00F16E8B" w:rsidP="00F16E8B">
                      <w:pPr>
                        <w:jc w:val="center"/>
                        <w:rPr>
                          <w:rFonts w:ascii="宋体" w:hAnsi="宋体"/>
                          <w:sz w:val="24"/>
                        </w:rPr>
                      </w:pPr>
                      <w:r>
                        <w:rPr>
                          <w:rFonts w:ascii="宋体" w:hAnsi="宋体" w:hint="eastAsia"/>
                          <w:sz w:val="24"/>
                        </w:rPr>
                        <w:t>（正面）</w:t>
                      </w:r>
                    </w:p>
                  </w:txbxContent>
                </v:textbox>
              </v:shape>
            </w:pict>
          </mc:Fallback>
        </mc:AlternateContent>
      </w:r>
    </w:p>
    <w:p w:rsidR="00F16E8B" w:rsidRPr="009A262F" w:rsidRDefault="00F16E8B" w:rsidP="00F16E8B">
      <w:pPr>
        <w:spacing w:line="572" w:lineRule="exact"/>
        <w:ind w:firstLineChars="200" w:firstLine="480"/>
        <w:rPr>
          <w:rFonts w:ascii="宋体" w:hAnsi="宋体"/>
          <w:sz w:val="24"/>
        </w:rPr>
      </w:pPr>
    </w:p>
    <w:bookmarkEnd w:id="11"/>
    <w:bookmarkEnd w:id="12"/>
    <w:bookmarkEnd w:id="13"/>
    <w:bookmarkEnd w:id="14"/>
    <w:bookmarkEnd w:id="15"/>
    <w:bookmarkEnd w:id="16"/>
    <w:bookmarkEnd w:id="17"/>
    <w:bookmarkEnd w:id="18"/>
    <w:bookmarkEnd w:id="19"/>
    <w:bookmarkEnd w:id="20"/>
    <w:bookmarkEnd w:id="21"/>
    <w:bookmarkEnd w:id="22"/>
    <w:bookmarkEnd w:id="23"/>
    <w:p w:rsidR="00F16E8B" w:rsidRPr="009A262F" w:rsidRDefault="00F16E8B" w:rsidP="00F16E8B">
      <w:pPr>
        <w:pStyle w:val="a4"/>
        <w:tabs>
          <w:tab w:val="left" w:pos="5580"/>
        </w:tabs>
        <w:spacing w:line="572" w:lineRule="exact"/>
        <w:rPr>
          <w:rFonts w:ascii="仿宋_GB2312" w:eastAsia="仿宋_GB2312" w:hAnsi="仿宋"/>
          <w:sz w:val="32"/>
          <w:szCs w:val="32"/>
        </w:rPr>
      </w:pPr>
    </w:p>
    <w:p w:rsidR="00F16E8B" w:rsidRPr="009A262F" w:rsidRDefault="00F16E8B" w:rsidP="00F16E8B">
      <w:pPr>
        <w:rPr>
          <w:b/>
          <w:sz w:val="24"/>
          <w:szCs w:val="24"/>
        </w:rPr>
      </w:pPr>
    </w:p>
    <w:p w:rsidR="002C476D" w:rsidRPr="009A262F" w:rsidRDefault="002C476D" w:rsidP="002C476D">
      <w:pPr>
        <w:spacing w:after="5" w:line="403" w:lineRule="auto"/>
        <w:ind w:right="590"/>
        <w:rPr>
          <w:rFonts w:ascii="Times New Roman" w:hAnsi="Times New Roman" w:cs="Times New Roman"/>
        </w:rPr>
      </w:pPr>
    </w:p>
    <w:p w:rsidR="00F16E8B" w:rsidRPr="009A262F" w:rsidRDefault="00F16E8B" w:rsidP="002C476D">
      <w:pPr>
        <w:spacing w:after="5" w:line="403" w:lineRule="auto"/>
        <w:ind w:right="590"/>
        <w:rPr>
          <w:rFonts w:ascii="Times New Roman" w:hAnsi="Times New Roman" w:cs="Times New Roman"/>
        </w:rPr>
        <w:sectPr w:rsidR="00F16E8B" w:rsidRPr="009A262F">
          <w:pgSz w:w="11906" w:h="16838"/>
          <w:pgMar w:top="1440" w:right="1800" w:bottom="1440" w:left="1800" w:header="851" w:footer="992" w:gutter="0"/>
          <w:cols w:space="425"/>
          <w:docGrid w:type="lines" w:linePitch="312"/>
        </w:sectPr>
      </w:pPr>
    </w:p>
    <w:p w:rsidR="00F16E8B" w:rsidRPr="009A262F" w:rsidRDefault="00F16E8B" w:rsidP="00F16E8B">
      <w:pPr>
        <w:spacing w:line="360" w:lineRule="auto"/>
        <w:rPr>
          <w:rFonts w:ascii="黑体" w:eastAsia="黑体" w:hAnsi="黑体" w:cs="Times New Roman"/>
          <w:bCs/>
          <w:sz w:val="32"/>
          <w:szCs w:val="32"/>
        </w:rPr>
      </w:pPr>
      <w:r w:rsidRPr="009A262F">
        <w:rPr>
          <w:rFonts w:ascii="黑体" w:eastAsia="黑体" w:hAnsi="黑体" w:cs="Times New Roman" w:hint="eastAsia"/>
          <w:bCs/>
          <w:sz w:val="32"/>
          <w:szCs w:val="32"/>
        </w:rPr>
        <w:lastRenderedPageBreak/>
        <w:t>附件</w:t>
      </w:r>
      <w:r w:rsidRPr="009A262F">
        <w:rPr>
          <w:rFonts w:ascii="黑体" w:eastAsia="黑体" w:hAnsi="黑体" w:cs="Times New Roman"/>
          <w:bCs/>
          <w:sz w:val="32"/>
          <w:szCs w:val="32"/>
        </w:rPr>
        <w:t>4</w:t>
      </w:r>
    </w:p>
    <w:p w:rsidR="006C7DCF" w:rsidRPr="009A262F" w:rsidRDefault="006C7DCF" w:rsidP="006C7DCF">
      <w:pPr>
        <w:jc w:val="center"/>
        <w:rPr>
          <w:rFonts w:ascii="方正小标宋简体" w:eastAsia="方正小标宋简体" w:hAnsi="宋体"/>
          <w:sz w:val="44"/>
          <w:szCs w:val="44"/>
        </w:rPr>
      </w:pPr>
      <w:r w:rsidRPr="009A262F">
        <w:rPr>
          <w:rFonts w:ascii="方正小标宋简体" w:eastAsia="方正小标宋简体" w:hAnsi="宋体" w:hint="eastAsia"/>
          <w:sz w:val="44"/>
          <w:szCs w:val="44"/>
        </w:rPr>
        <w:t>保密承诺书</w:t>
      </w:r>
    </w:p>
    <w:p w:rsidR="006C7DCF" w:rsidRPr="009A262F" w:rsidRDefault="007A0101" w:rsidP="006C7DCF">
      <w:pPr>
        <w:spacing w:line="572" w:lineRule="exact"/>
        <w:rPr>
          <w:rFonts w:ascii="楷体_GB2312" w:eastAsia="楷体_GB2312" w:hAnsi="仿宋"/>
          <w:sz w:val="32"/>
          <w:szCs w:val="32"/>
        </w:rPr>
      </w:pPr>
      <w:r>
        <w:rPr>
          <w:rFonts w:ascii="楷体_GB2312" w:eastAsia="楷体_GB2312" w:hAnsi="仿宋" w:hint="eastAsia"/>
          <w:sz w:val="32"/>
          <w:szCs w:val="32"/>
        </w:rPr>
        <w:t>中国电子科技集团公司第五十四研究所</w:t>
      </w:r>
      <w:r w:rsidR="006C7DCF" w:rsidRPr="009A262F">
        <w:rPr>
          <w:rFonts w:ascii="楷体_GB2312" w:eastAsia="楷体_GB2312" w:hAnsi="仿宋" w:hint="eastAsia"/>
          <w:sz w:val="32"/>
          <w:szCs w:val="32"/>
        </w:rPr>
        <w:t>：</w:t>
      </w:r>
    </w:p>
    <w:p w:rsidR="006C7DCF" w:rsidRPr="009A262F" w:rsidRDefault="006C7DCF" w:rsidP="006C7DCF">
      <w:pPr>
        <w:spacing w:line="572" w:lineRule="exact"/>
        <w:ind w:firstLineChars="200" w:firstLine="640"/>
        <w:rPr>
          <w:rFonts w:ascii="仿宋_GB2312" w:eastAsia="仿宋_GB2312" w:hAnsi="仿宋"/>
          <w:sz w:val="32"/>
          <w:szCs w:val="32"/>
        </w:rPr>
      </w:pPr>
      <w:r w:rsidRPr="009A262F">
        <w:rPr>
          <w:rFonts w:ascii="仿宋_GB2312" w:eastAsia="仿宋_GB2312" w:hAnsi="仿宋" w:hint="eastAsia"/>
          <w:sz w:val="32"/>
          <w:szCs w:val="32"/>
        </w:rPr>
        <w:t>我单位将于201</w:t>
      </w:r>
      <w:r w:rsidRPr="009A262F">
        <w:rPr>
          <w:rFonts w:ascii="仿宋_GB2312" w:eastAsia="仿宋_GB2312" w:hAnsi="仿宋"/>
          <w:sz w:val="32"/>
          <w:szCs w:val="32"/>
        </w:rPr>
        <w:t>9</w:t>
      </w:r>
      <w:r w:rsidRPr="009A262F">
        <w:rPr>
          <w:rFonts w:ascii="仿宋_GB2312" w:eastAsia="仿宋_GB2312" w:hAnsi="仿宋" w:hint="eastAsia"/>
          <w:sz w:val="32"/>
          <w:szCs w:val="32"/>
        </w:rPr>
        <w:t>年ＸＸ月ＸＸ日参加</w:t>
      </w:r>
      <w:r w:rsidRPr="009A262F">
        <w:rPr>
          <w:rFonts w:ascii="楷体_GB2312" w:eastAsia="楷体_GB2312" w:hAnsi="仿宋" w:hint="eastAsia"/>
          <w:sz w:val="32"/>
          <w:szCs w:val="32"/>
        </w:rPr>
        <w:t>贵单位</w:t>
      </w:r>
      <w:r w:rsidRPr="009A262F">
        <w:rPr>
          <w:rFonts w:ascii="仿宋_GB2312" w:eastAsia="仿宋_GB2312" w:hAnsi="仿宋" w:hint="eastAsia"/>
          <w:sz w:val="32"/>
          <w:szCs w:val="32"/>
        </w:rPr>
        <w:t>组织的ＸＸＸＸ</w:t>
      </w:r>
      <w:r w:rsidRPr="009A262F">
        <w:rPr>
          <w:rFonts w:ascii="仿宋_GB2312" w:eastAsia="仿宋_GB2312" w:hAnsi="仿宋" w:cs="Arial" w:hint="eastAsia"/>
          <w:color w:val="333333"/>
          <w:sz w:val="32"/>
          <w:szCs w:val="32"/>
        </w:rPr>
        <w:t>项目</w:t>
      </w:r>
      <w:r w:rsidRPr="009A262F">
        <w:rPr>
          <w:rFonts w:ascii="仿宋_GB2312" w:eastAsia="仿宋_GB2312" w:hAnsi="仿宋" w:hint="eastAsia"/>
          <w:sz w:val="32"/>
          <w:szCs w:val="32"/>
        </w:rPr>
        <w:t>需求对接活动。</w:t>
      </w:r>
    </w:p>
    <w:p w:rsidR="006C7DCF" w:rsidRPr="009A262F" w:rsidRDefault="006C7DCF" w:rsidP="006C7DCF">
      <w:pPr>
        <w:spacing w:line="572" w:lineRule="exact"/>
        <w:ind w:firstLineChars="200" w:firstLine="640"/>
        <w:rPr>
          <w:rFonts w:ascii="仿宋_GB2312" w:eastAsia="仿宋_GB2312" w:hAnsi="仿宋"/>
          <w:sz w:val="32"/>
          <w:szCs w:val="32"/>
        </w:rPr>
      </w:pPr>
      <w:r w:rsidRPr="009A262F">
        <w:rPr>
          <w:rFonts w:ascii="仿宋_GB2312" w:eastAsia="仿宋_GB2312" w:hAnsi="仿宋" w:hint="eastAsia"/>
          <w:sz w:val="32"/>
          <w:szCs w:val="32"/>
        </w:rPr>
        <w:t>我单位郑重承诺如下：</w:t>
      </w:r>
    </w:p>
    <w:p w:rsidR="006C7DCF" w:rsidRPr="009A262F" w:rsidRDefault="006C7DCF" w:rsidP="006C7DCF">
      <w:pPr>
        <w:numPr>
          <w:ilvl w:val="0"/>
          <w:numId w:val="3"/>
        </w:numPr>
        <w:spacing w:line="572" w:lineRule="exact"/>
        <w:ind w:firstLine="147"/>
        <w:rPr>
          <w:rFonts w:ascii="仿宋_GB2312" w:eastAsia="仿宋_GB2312" w:hAnsi="仿宋"/>
          <w:sz w:val="32"/>
          <w:szCs w:val="32"/>
        </w:rPr>
      </w:pPr>
      <w:r w:rsidRPr="009A262F">
        <w:rPr>
          <w:rFonts w:ascii="仿宋_GB2312" w:eastAsia="仿宋_GB2312" w:hAnsi="仿宋" w:hint="eastAsia"/>
          <w:sz w:val="32"/>
          <w:szCs w:val="32"/>
        </w:rPr>
        <w:t>对所获得的与项目相关的所有信息，不复制、不传播、不扩散至与本次项目无关的单位、个人，并严格控制涉及项目的人员范围；</w:t>
      </w:r>
    </w:p>
    <w:p w:rsidR="006C7DCF" w:rsidRPr="009A262F" w:rsidRDefault="006C7DCF" w:rsidP="006C7DCF">
      <w:pPr>
        <w:numPr>
          <w:ilvl w:val="0"/>
          <w:numId w:val="3"/>
        </w:numPr>
        <w:spacing w:line="572" w:lineRule="exact"/>
        <w:ind w:firstLine="147"/>
        <w:rPr>
          <w:rFonts w:ascii="仿宋_GB2312" w:eastAsia="仿宋_GB2312" w:hAnsi="仿宋"/>
          <w:sz w:val="32"/>
          <w:szCs w:val="32"/>
        </w:rPr>
      </w:pPr>
      <w:r w:rsidRPr="009A262F">
        <w:rPr>
          <w:rFonts w:ascii="仿宋_GB2312" w:eastAsia="仿宋_GB2312" w:hAnsi="仿宋" w:hint="eastAsia"/>
          <w:sz w:val="32"/>
          <w:szCs w:val="32"/>
        </w:rPr>
        <w:t>参加本次需求对接及后续相关活动的人员将严格遵守国家有关部门发布的保密法律、规定、条例和命令；</w:t>
      </w:r>
    </w:p>
    <w:p w:rsidR="006C7DCF" w:rsidRPr="009A262F" w:rsidRDefault="006C7DCF" w:rsidP="006C7DCF">
      <w:pPr>
        <w:numPr>
          <w:ilvl w:val="0"/>
          <w:numId w:val="3"/>
        </w:numPr>
        <w:spacing w:line="572" w:lineRule="exact"/>
        <w:ind w:firstLine="147"/>
        <w:rPr>
          <w:rFonts w:ascii="仿宋_GB2312" w:eastAsia="仿宋_GB2312" w:hAnsi="仿宋"/>
          <w:sz w:val="32"/>
          <w:szCs w:val="32"/>
        </w:rPr>
      </w:pPr>
      <w:r w:rsidRPr="009A262F">
        <w:rPr>
          <w:rFonts w:ascii="仿宋_GB2312" w:eastAsia="仿宋_GB2312" w:hAnsi="仿宋" w:hint="eastAsia"/>
          <w:sz w:val="32"/>
          <w:szCs w:val="32"/>
        </w:rPr>
        <w:t>如由于我单位或单位人员泄密而导致国家、部门的利益受到损失，我单位愿意承担法律责任。</w:t>
      </w:r>
    </w:p>
    <w:p w:rsidR="006C7DCF" w:rsidRPr="009A262F" w:rsidRDefault="006C7DCF" w:rsidP="006C7DCF">
      <w:pPr>
        <w:spacing w:line="572" w:lineRule="exact"/>
        <w:ind w:firstLine="640"/>
        <w:rPr>
          <w:rFonts w:ascii="仿宋_GB2312" w:eastAsia="仿宋_GB2312" w:hAnsi="仿宋"/>
          <w:sz w:val="32"/>
          <w:szCs w:val="32"/>
        </w:rPr>
      </w:pPr>
      <w:r w:rsidRPr="009A262F">
        <w:rPr>
          <w:rFonts w:ascii="仿宋_GB2312" w:eastAsia="仿宋_GB2312" w:hAnsi="仿宋" w:hint="eastAsia"/>
          <w:sz w:val="32"/>
          <w:szCs w:val="32"/>
        </w:rPr>
        <w:t>特此承诺。</w:t>
      </w:r>
    </w:p>
    <w:p w:rsidR="006C7DCF" w:rsidRPr="009A262F" w:rsidRDefault="006C7DCF" w:rsidP="006C7DCF">
      <w:pPr>
        <w:spacing w:line="572" w:lineRule="exact"/>
        <w:ind w:firstLine="640"/>
        <w:rPr>
          <w:rFonts w:ascii="仿宋_GB2312" w:eastAsia="仿宋_GB2312" w:hAnsi="仿宋"/>
          <w:sz w:val="32"/>
          <w:szCs w:val="32"/>
        </w:rPr>
      </w:pPr>
    </w:p>
    <w:p w:rsidR="006C7DCF" w:rsidRPr="009A262F" w:rsidRDefault="006C7DCF" w:rsidP="006C7DCF">
      <w:pPr>
        <w:spacing w:line="572" w:lineRule="exact"/>
        <w:ind w:firstLine="640"/>
        <w:rPr>
          <w:rFonts w:ascii="仿宋_GB2312" w:eastAsia="仿宋_GB2312" w:hAnsi="仿宋"/>
          <w:sz w:val="32"/>
          <w:szCs w:val="32"/>
        </w:rPr>
      </w:pPr>
    </w:p>
    <w:p w:rsidR="006C7DCF" w:rsidRPr="009A262F" w:rsidRDefault="006C7DCF" w:rsidP="006C7DCF">
      <w:pPr>
        <w:spacing w:line="572" w:lineRule="exact"/>
        <w:ind w:firstLine="640"/>
        <w:rPr>
          <w:rFonts w:ascii="仿宋_GB2312" w:eastAsia="仿宋_GB2312" w:hAnsi="仿宋"/>
          <w:sz w:val="32"/>
          <w:szCs w:val="32"/>
        </w:rPr>
      </w:pPr>
    </w:p>
    <w:p w:rsidR="006C7DCF" w:rsidRPr="009A262F" w:rsidRDefault="006C7DCF" w:rsidP="006C7DCF">
      <w:pPr>
        <w:spacing w:line="572" w:lineRule="exact"/>
        <w:ind w:firstLine="640"/>
        <w:rPr>
          <w:rFonts w:ascii="仿宋_GB2312" w:eastAsia="仿宋_GB2312" w:hAnsi="仿宋"/>
          <w:sz w:val="32"/>
          <w:szCs w:val="32"/>
        </w:rPr>
      </w:pPr>
      <w:r w:rsidRPr="009A262F">
        <w:rPr>
          <w:rFonts w:ascii="仿宋_GB2312" w:eastAsia="仿宋_GB2312" w:hAnsi="仿宋" w:hint="eastAsia"/>
          <w:sz w:val="32"/>
          <w:szCs w:val="32"/>
        </w:rPr>
        <w:t xml:space="preserve">                  承制单位名称：</w:t>
      </w:r>
    </w:p>
    <w:p w:rsidR="006C7DCF" w:rsidRPr="009A262F" w:rsidRDefault="006C7DCF" w:rsidP="006C7DCF">
      <w:pPr>
        <w:spacing w:line="572" w:lineRule="exact"/>
        <w:ind w:firstLine="640"/>
        <w:rPr>
          <w:rFonts w:ascii="仿宋_GB2312" w:eastAsia="仿宋_GB2312" w:hAnsi="仿宋"/>
          <w:sz w:val="32"/>
          <w:szCs w:val="32"/>
        </w:rPr>
      </w:pPr>
      <w:r w:rsidRPr="009A262F">
        <w:rPr>
          <w:rFonts w:ascii="仿宋_GB2312" w:eastAsia="仿宋_GB2312" w:hAnsi="仿宋" w:hint="eastAsia"/>
          <w:sz w:val="32"/>
          <w:szCs w:val="32"/>
        </w:rPr>
        <w:t xml:space="preserve">                                （盖章）</w:t>
      </w:r>
    </w:p>
    <w:p w:rsidR="006C7DCF" w:rsidRPr="009A262F" w:rsidRDefault="006C7DCF" w:rsidP="006C7DCF">
      <w:pPr>
        <w:spacing w:line="572" w:lineRule="exact"/>
        <w:ind w:firstLine="640"/>
        <w:rPr>
          <w:rFonts w:ascii="仿宋_GB2312" w:eastAsia="仿宋_GB2312" w:hAnsi="仿宋"/>
        </w:rPr>
      </w:pPr>
      <w:r w:rsidRPr="009A262F">
        <w:rPr>
          <w:rFonts w:ascii="仿宋_GB2312" w:eastAsia="仿宋_GB2312" w:hAnsi="仿宋" w:hint="eastAsia"/>
          <w:sz w:val="32"/>
          <w:szCs w:val="32"/>
        </w:rPr>
        <w:t xml:space="preserve">                        二○一九年ＸＸ月ＸＸ日</w:t>
      </w:r>
    </w:p>
    <w:p w:rsidR="002C476D" w:rsidRPr="009A262F" w:rsidRDefault="002C476D" w:rsidP="006C7DCF">
      <w:pPr>
        <w:ind w:firstLine="555"/>
        <w:jc w:val="center"/>
        <w:rPr>
          <w:rFonts w:asciiTheme="minorEastAsia" w:hAnsiTheme="minorEastAsia" w:cs="Times New Roman"/>
          <w:bCs/>
          <w:sz w:val="24"/>
          <w:szCs w:val="32"/>
        </w:rPr>
      </w:pPr>
    </w:p>
    <w:sectPr w:rsidR="002C476D" w:rsidRPr="009A26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7F3" w:rsidRDefault="003577F3" w:rsidP="006C7DCF">
      <w:r>
        <w:separator/>
      </w:r>
    </w:p>
  </w:endnote>
  <w:endnote w:type="continuationSeparator" w:id="0">
    <w:p w:rsidR="003577F3" w:rsidRDefault="003577F3" w:rsidP="006C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方正小标宋简体">
    <w:altName w:val="华文中宋"/>
    <w:charset w:val="86"/>
    <w:family w:val="script"/>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4D" w:rsidRDefault="00055E4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4D" w:rsidRDefault="00055E4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4D" w:rsidRDefault="00055E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7F3" w:rsidRDefault="003577F3" w:rsidP="006C7DCF">
      <w:r>
        <w:separator/>
      </w:r>
    </w:p>
  </w:footnote>
  <w:footnote w:type="continuationSeparator" w:id="0">
    <w:p w:rsidR="003577F3" w:rsidRDefault="003577F3" w:rsidP="006C7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4D" w:rsidRDefault="00055E4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4D" w:rsidRDefault="00055E4D" w:rsidP="00055E4D">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4D" w:rsidRDefault="00055E4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860"/>
    <w:multiLevelType w:val="hybridMultilevel"/>
    <w:tmpl w:val="09207E66"/>
    <w:lvl w:ilvl="0" w:tplc="0B8EB562">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B07073"/>
    <w:multiLevelType w:val="multilevel"/>
    <w:tmpl w:val="3FDA59E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7D33B2F"/>
    <w:multiLevelType w:val="hybridMultilevel"/>
    <w:tmpl w:val="EE082C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9C84DE8"/>
    <w:multiLevelType w:val="hybridMultilevel"/>
    <w:tmpl w:val="D2628D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A921FA8"/>
    <w:multiLevelType w:val="multilevel"/>
    <w:tmpl w:val="0409001D"/>
    <w:lvl w:ilvl="0">
      <w:start w:val="1"/>
      <w:numFmt w:val="decimal"/>
      <w:lvlText w:val="%1"/>
      <w:lvlJc w:val="left"/>
      <w:pPr>
        <w:ind w:left="425" w:hanging="425"/>
      </w:pPr>
      <w:rPr>
        <w:rFonts w:hint="eastAsia"/>
        <w:b/>
        <w:sz w:val="24"/>
        <w:szCs w:val="24"/>
        <w:lang w:val="en-US"/>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40A95FE8"/>
    <w:multiLevelType w:val="hybridMultilevel"/>
    <w:tmpl w:val="01B86DC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2950799"/>
    <w:multiLevelType w:val="hybridMultilevel"/>
    <w:tmpl w:val="09207E66"/>
    <w:lvl w:ilvl="0" w:tplc="0B8EB562">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640503D"/>
    <w:multiLevelType w:val="multilevel"/>
    <w:tmpl w:val="EFCC01C6"/>
    <w:lvl w:ilvl="0">
      <w:start w:val="1"/>
      <w:numFmt w:val="decimal"/>
      <w:pStyle w:val="a"/>
      <w:suff w:val="space"/>
      <w:lvlText w:val="表 %1"/>
      <w:lvlJc w:val="left"/>
      <w:pPr>
        <w:ind w:left="0" w:firstLine="0"/>
      </w:pPr>
      <w:rPr>
        <w:rFonts w:ascii="Times New Roman" w:eastAsia="黑体" w:hAnsi="Times New Roman" w:hint="default"/>
        <w:b w:val="0"/>
        <w:i w:val="0"/>
        <w:caps w:val="0"/>
        <w:strike w:val="0"/>
        <w:dstrike w:val="0"/>
        <w:snapToGrid w:val="0"/>
        <w:vanish w:val="0"/>
        <w:color w:val="auto"/>
        <w:spacing w:val="0"/>
        <w:w w:val="100"/>
        <w:kern w:val="28"/>
        <w:position w:val="0"/>
        <w:sz w:val="24"/>
        <w:szCs w:val="24"/>
        <w:u w:val="none"/>
        <w:vertAlign w:val="baseline"/>
        <w:em w:val="none"/>
      </w:rPr>
    </w:lvl>
    <w:lvl w:ilvl="1">
      <w:start w:val="1"/>
      <w:numFmt w:val="none"/>
      <w:lvlText w:val=""/>
      <w:lvlJc w:val="left"/>
      <w:pPr>
        <w:tabs>
          <w:tab w:val="num" w:pos="851"/>
        </w:tabs>
        <w:ind w:left="851" w:hanging="426"/>
      </w:pPr>
      <w:rPr>
        <w:rFonts w:hint="eastAsia"/>
      </w:rPr>
    </w:lvl>
    <w:lvl w:ilvl="2">
      <w:start w:val="1"/>
      <w:numFmt w:val="none"/>
      <w:lvlText w:val=""/>
      <w:lvlJc w:val="left"/>
      <w:pPr>
        <w:tabs>
          <w:tab w:val="num" w:pos="1276"/>
        </w:tabs>
        <w:ind w:left="1276" w:hanging="425"/>
      </w:pPr>
      <w:rPr>
        <w:rFonts w:hint="eastAsia"/>
      </w:rPr>
    </w:lvl>
    <w:lvl w:ilvl="3">
      <w:start w:val="1"/>
      <w:numFmt w:val="none"/>
      <w:lvlRestart w:val="0"/>
      <w:suff w:val="space"/>
      <w:lvlText w:val=""/>
      <w:lvlJc w:val="left"/>
      <w:pPr>
        <w:ind w:left="1559" w:hanging="1559"/>
      </w:pPr>
      <w:rPr>
        <w:rFonts w:ascii="Times New Roman" w:eastAsia="黑体" w:hAnsi="Times New Roman" w:hint="default"/>
        <w:b w:val="0"/>
        <w:i w:val="0"/>
        <w:caps w:val="0"/>
        <w:strike w:val="0"/>
        <w:dstrike w:val="0"/>
        <w:snapToGrid w:val="0"/>
        <w:vanish w:val="0"/>
        <w:color w:val="auto"/>
        <w:kern w:val="28"/>
        <w:sz w:val="28"/>
        <w:szCs w:val="28"/>
        <w:u w:val="none"/>
        <w:vertAlign w:val="baseline"/>
        <w:em w:val="none"/>
      </w:rPr>
    </w:lvl>
    <w:lvl w:ilvl="4">
      <w:start w:val="1"/>
      <w:numFmt w:val="none"/>
      <w:lvlText w:val=""/>
      <w:lvlJc w:val="left"/>
      <w:pPr>
        <w:tabs>
          <w:tab w:val="num" w:pos="1984"/>
        </w:tabs>
        <w:ind w:left="1984" w:hanging="425"/>
      </w:pPr>
      <w:rPr>
        <w:rFonts w:hint="eastAsia"/>
      </w:rPr>
    </w:lvl>
    <w:lvl w:ilvl="5">
      <w:start w:val="1"/>
      <w:numFmt w:val="none"/>
      <w:lvlText w:val=""/>
      <w:lvlJc w:val="left"/>
      <w:pPr>
        <w:tabs>
          <w:tab w:val="num" w:pos="2409"/>
        </w:tabs>
        <w:ind w:left="2409" w:hanging="425"/>
      </w:pPr>
      <w:rPr>
        <w:rFonts w:hint="eastAsia"/>
      </w:rPr>
    </w:lvl>
    <w:lvl w:ilvl="6">
      <w:start w:val="1"/>
      <w:numFmt w:val="none"/>
      <w:lvlRestart w:val="0"/>
      <w:suff w:val="space"/>
      <w:lvlText w:val=""/>
      <w:lvlJc w:val="left"/>
      <w:pPr>
        <w:ind w:left="0" w:firstLine="0"/>
      </w:pPr>
      <w:rPr>
        <w:rFonts w:ascii="Times New Roman" w:eastAsia="黑体" w:hAnsi="Times New Roman" w:hint="default"/>
        <w:b w:val="0"/>
        <w:i w:val="0"/>
        <w:caps w:val="0"/>
        <w:strike w:val="0"/>
        <w:dstrike w:val="0"/>
        <w:snapToGrid w:val="0"/>
        <w:vanish w:val="0"/>
        <w:color w:val="auto"/>
        <w:spacing w:val="0"/>
        <w:w w:val="100"/>
        <w:kern w:val="28"/>
        <w:position w:val="0"/>
        <w:sz w:val="28"/>
        <w:szCs w:val="28"/>
        <w:u w:val="none"/>
        <w:vertAlign w:val="baseline"/>
        <w:em w:val="none"/>
      </w:rPr>
    </w:lvl>
    <w:lvl w:ilvl="7">
      <w:start w:val="1"/>
      <w:numFmt w:val="none"/>
      <w:lvlText w:val=""/>
      <w:lvlJc w:val="left"/>
      <w:pPr>
        <w:tabs>
          <w:tab w:val="num" w:pos="3260"/>
        </w:tabs>
        <w:ind w:left="3260" w:hanging="425"/>
      </w:pPr>
      <w:rPr>
        <w:rFonts w:hint="eastAsia"/>
      </w:rPr>
    </w:lvl>
    <w:lvl w:ilvl="8">
      <w:start w:val="1"/>
      <w:numFmt w:val="none"/>
      <w:lvlText w:val=""/>
      <w:lvlJc w:val="left"/>
      <w:pPr>
        <w:tabs>
          <w:tab w:val="num" w:pos="3685"/>
        </w:tabs>
        <w:ind w:left="3685" w:hanging="425"/>
      </w:pPr>
      <w:rPr>
        <w:rFonts w:hint="eastAsia"/>
      </w:rPr>
    </w:lvl>
  </w:abstractNum>
  <w:abstractNum w:abstractNumId="8">
    <w:nsid w:val="59E3120A"/>
    <w:multiLevelType w:val="hybridMultilevel"/>
    <w:tmpl w:val="A47A4504"/>
    <w:lvl w:ilvl="0" w:tplc="0B8EB56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0"/>
  </w:num>
  <w:num w:numId="3">
    <w:abstractNumId w:val="5"/>
  </w:num>
  <w:num w:numId="4">
    <w:abstractNumId w:val="1"/>
  </w:num>
  <w:num w:numId="5">
    <w:abstractNumId w:val="8"/>
  </w:num>
  <w:num w:numId="6">
    <w:abstractNumId w:val="2"/>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30F"/>
    <w:rsid w:val="00017CA1"/>
    <w:rsid w:val="00036D62"/>
    <w:rsid w:val="00055E4D"/>
    <w:rsid w:val="00087D90"/>
    <w:rsid w:val="00152378"/>
    <w:rsid w:val="001B5F23"/>
    <w:rsid w:val="001E36BC"/>
    <w:rsid w:val="00254BD8"/>
    <w:rsid w:val="002712A9"/>
    <w:rsid w:val="002C32A1"/>
    <w:rsid w:val="002C476D"/>
    <w:rsid w:val="002E334A"/>
    <w:rsid w:val="00302D11"/>
    <w:rsid w:val="00311487"/>
    <w:rsid w:val="0031502C"/>
    <w:rsid w:val="00342006"/>
    <w:rsid w:val="003577F3"/>
    <w:rsid w:val="00371600"/>
    <w:rsid w:val="004B293A"/>
    <w:rsid w:val="004B5D42"/>
    <w:rsid w:val="00566F9B"/>
    <w:rsid w:val="005D2738"/>
    <w:rsid w:val="006108F1"/>
    <w:rsid w:val="006170F9"/>
    <w:rsid w:val="00640684"/>
    <w:rsid w:val="00673BB3"/>
    <w:rsid w:val="006C7DCF"/>
    <w:rsid w:val="00720076"/>
    <w:rsid w:val="007A0101"/>
    <w:rsid w:val="007D14F7"/>
    <w:rsid w:val="008D051A"/>
    <w:rsid w:val="009A262F"/>
    <w:rsid w:val="00A048E7"/>
    <w:rsid w:val="00A13056"/>
    <w:rsid w:val="00A239A5"/>
    <w:rsid w:val="00A55011"/>
    <w:rsid w:val="00AD4B42"/>
    <w:rsid w:val="00B44D38"/>
    <w:rsid w:val="00B541C9"/>
    <w:rsid w:val="00B61467"/>
    <w:rsid w:val="00B733DB"/>
    <w:rsid w:val="00BB7CA3"/>
    <w:rsid w:val="00BD1C16"/>
    <w:rsid w:val="00C015EA"/>
    <w:rsid w:val="00C57749"/>
    <w:rsid w:val="00CD253B"/>
    <w:rsid w:val="00CD3274"/>
    <w:rsid w:val="00CE199B"/>
    <w:rsid w:val="00D123A5"/>
    <w:rsid w:val="00D547C4"/>
    <w:rsid w:val="00DA5B0A"/>
    <w:rsid w:val="00DD7615"/>
    <w:rsid w:val="00DF538D"/>
    <w:rsid w:val="00F1036E"/>
    <w:rsid w:val="00F16E8B"/>
    <w:rsid w:val="00F36FD3"/>
    <w:rsid w:val="00F4430F"/>
    <w:rsid w:val="00F52621"/>
    <w:rsid w:val="00F60CD2"/>
    <w:rsid w:val="00FA6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aliases w:val="章节,一级,第一层,1,1    标题 1,论文题目,H1,123321,h1,PIM 1,1.,章,第*部分,第A章,H11,H12,H111,H13,H112,l1,AboutDocument,Section Head,&amp;3,1st level,List level 1,一级标题,一级标题 Char,一级 Char,第一层 Char,1 Char,1    标题 1 Char,论文题目 Char,H1 Char,123321 Char Char,h,---1,Heading 0,1.标题"/>
    <w:basedOn w:val="a0"/>
    <w:next w:val="2"/>
    <w:link w:val="1Char1"/>
    <w:qFormat/>
    <w:rsid w:val="007A0101"/>
    <w:pPr>
      <w:adjustRightInd w:val="0"/>
      <w:snapToGrid w:val="0"/>
      <w:spacing w:beforeLines="50" w:before="50" w:afterLines="50" w:after="50"/>
      <w:textAlignment w:val="baseline"/>
      <w:outlineLvl w:val="0"/>
    </w:pPr>
    <w:rPr>
      <w:rFonts w:ascii="黑体" w:eastAsia="黑体" w:hAnsi="Times New Roman" w:cs="Times New Roman"/>
      <w:b/>
      <w:kern w:val="0"/>
      <w:sz w:val="24"/>
      <w:szCs w:val="20"/>
      <w:lang w:val="x-none" w:eastAsia="x-none"/>
    </w:rPr>
  </w:style>
  <w:style w:type="paragraph" w:styleId="2">
    <w:name w:val="heading 2"/>
    <w:basedOn w:val="a0"/>
    <w:next w:val="a0"/>
    <w:link w:val="2Char"/>
    <w:uiPriority w:val="9"/>
    <w:semiHidden/>
    <w:unhideWhenUsed/>
    <w:qFormat/>
    <w:rsid w:val="007A010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Char"/>
    <w:rsid w:val="00F16E8B"/>
    <w:rPr>
      <w:rFonts w:ascii="宋体" w:eastAsia="宋体" w:hAnsi="Courier New" w:cs="Times New Roman"/>
      <w:szCs w:val="20"/>
      <w:lang w:val="x-none" w:eastAsia="x-none"/>
    </w:rPr>
  </w:style>
  <w:style w:type="character" w:customStyle="1" w:styleId="Char">
    <w:name w:val="纯文本 Char"/>
    <w:basedOn w:val="a1"/>
    <w:link w:val="a4"/>
    <w:rsid w:val="00F16E8B"/>
    <w:rPr>
      <w:rFonts w:ascii="宋体" w:eastAsia="宋体" w:hAnsi="Courier New" w:cs="Times New Roman"/>
      <w:szCs w:val="20"/>
      <w:lang w:val="x-none" w:eastAsia="x-none"/>
    </w:rPr>
  </w:style>
  <w:style w:type="paragraph" w:customStyle="1" w:styleId="20">
    <w:name w:val="表格样式 2"/>
    <w:rsid w:val="00F16E8B"/>
    <w:pPr>
      <w:pBdr>
        <w:top w:val="nil"/>
        <w:left w:val="nil"/>
        <w:bottom w:val="nil"/>
        <w:right w:val="nil"/>
        <w:between w:val="nil"/>
        <w:bar w:val="nil"/>
      </w:pBdr>
    </w:pPr>
    <w:rPr>
      <w:rFonts w:ascii="Helvetica" w:eastAsia="Helvetica" w:hAnsi="Helvetica" w:cs="Helvetica"/>
      <w:color w:val="000000"/>
      <w:kern w:val="0"/>
      <w:sz w:val="20"/>
      <w:szCs w:val="20"/>
      <w:u w:color="000000"/>
      <w:bdr w:val="nil"/>
    </w:rPr>
  </w:style>
  <w:style w:type="paragraph" w:styleId="a5">
    <w:name w:val="header"/>
    <w:basedOn w:val="a0"/>
    <w:link w:val="Char0"/>
    <w:uiPriority w:val="99"/>
    <w:unhideWhenUsed/>
    <w:rsid w:val="006C7D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rsid w:val="006C7DCF"/>
    <w:rPr>
      <w:sz w:val="18"/>
      <w:szCs w:val="18"/>
    </w:rPr>
  </w:style>
  <w:style w:type="paragraph" w:styleId="a6">
    <w:name w:val="footer"/>
    <w:basedOn w:val="a0"/>
    <w:link w:val="Char1"/>
    <w:uiPriority w:val="99"/>
    <w:unhideWhenUsed/>
    <w:rsid w:val="006C7DCF"/>
    <w:pPr>
      <w:tabs>
        <w:tab w:val="center" w:pos="4153"/>
        <w:tab w:val="right" w:pos="8306"/>
      </w:tabs>
      <w:snapToGrid w:val="0"/>
      <w:jc w:val="left"/>
    </w:pPr>
    <w:rPr>
      <w:sz w:val="18"/>
      <w:szCs w:val="18"/>
    </w:rPr>
  </w:style>
  <w:style w:type="character" w:customStyle="1" w:styleId="Char1">
    <w:name w:val="页脚 Char"/>
    <w:basedOn w:val="a1"/>
    <w:link w:val="a6"/>
    <w:uiPriority w:val="99"/>
    <w:rsid w:val="006C7DCF"/>
    <w:rPr>
      <w:sz w:val="18"/>
      <w:szCs w:val="18"/>
    </w:rPr>
  </w:style>
  <w:style w:type="table" w:styleId="a7">
    <w:name w:val="Table Grid"/>
    <w:basedOn w:val="a2"/>
    <w:uiPriority w:val="39"/>
    <w:qFormat/>
    <w:rsid w:val="00BD1C1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2"/>
    <w:next w:val="a7"/>
    <w:uiPriority w:val="39"/>
    <w:qFormat/>
    <w:rsid w:val="00DA5B0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uiPriority w:val="9"/>
    <w:rsid w:val="007A0101"/>
    <w:rPr>
      <w:b/>
      <w:bCs/>
      <w:kern w:val="44"/>
      <w:sz w:val="44"/>
      <w:szCs w:val="44"/>
    </w:rPr>
  </w:style>
  <w:style w:type="character" w:customStyle="1" w:styleId="1Char1">
    <w:name w:val="标题 1 Char1"/>
    <w:aliases w:val="章节 Char,一级 Char1,第一层 Char1,1 Char1,1    标题 1 Char1,论文题目 Char1,H1 Char1,123321 Char,h1 Char,PIM 1 Char,1. Char,章 Char,第*部分 Char,第A章 Char,H11 Char,H12 Char,H111 Char,H13 Char,H112 Char,l1 Char,AboutDocument Char,Section Head Char,&amp;3 Char,h Char"/>
    <w:link w:val="1"/>
    <w:rsid w:val="007A0101"/>
    <w:rPr>
      <w:rFonts w:ascii="黑体" w:eastAsia="黑体" w:hAnsi="Times New Roman" w:cs="Times New Roman"/>
      <w:b/>
      <w:kern w:val="0"/>
      <w:sz w:val="24"/>
      <w:szCs w:val="20"/>
      <w:lang w:val="x-none" w:eastAsia="x-none"/>
    </w:rPr>
  </w:style>
  <w:style w:type="character" w:customStyle="1" w:styleId="CharChar">
    <w:name w:val="正文段落 Char Char"/>
    <w:link w:val="a8"/>
    <w:rsid w:val="007A0101"/>
    <w:rPr>
      <w:snapToGrid w:val="0"/>
      <w:kern w:val="28"/>
      <w:sz w:val="28"/>
      <w:szCs w:val="28"/>
    </w:rPr>
  </w:style>
  <w:style w:type="paragraph" w:customStyle="1" w:styleId="a8">
    <w:name w:val="正文段落"/>
    <w:basedOn w:val="a0"/>
    <w:link w:val="CharChar"/>
    <w:rsid w:val="007A0101"/>
    <w:pPr>
      <w:snapToGrid w:val="0"/>
      <w:spacing w:line="300" w:lineRule="auto"/>
      <w:ind w:firstLineChars="200" w:firstLine="560"/>
    </w:pPr>
    <w:rPr>
      <w:snapToGrid w:val="0"/>
      <w:kern w:val="28"/>
      <w:sz w:val="28"/>
      <w:szCs w:val="28"/>
    </w:rPr>
  </w:style>
  <w:style w:type="paragraph" w:customStyle="1" w:styleId="a">
    <w:name w:val="表号格式"/>
    <w:basedOn w:val="a0"/>
    <w:next w:val="a0"/>
    <w:rsid w:val="007A0101"/>
    <w:pPr>
      <w:numPr>
        <w:numId w:val="8"/>
      </w:numPr>
      <w:snapToGrid w:val="0"/>
      <w:spacing w:beforeLines="50" w:line="300" w:lineRule="auto"/>
      <w:jc w:val="center"/>
      <w:outlineLvl w:val="7"/>
    </w:pPr>
    <w:rPr>
      <w:rFonts w:ascii="Calibri" w:eastAsia="黑体" w:hAnsi="Calibri" w:cs="Times New Roman"/>
      <w:kern w:val="28"/>
      <w:sz w:val="28"/>
      <w:szCs w:val="28"/>
    </w:rPr>
  </w:style>
  <w:style w:type="paragraph" w:styleId="a9">
    <w:name w:val="List Paragraph"/>
    <w:basedOn w:val="a0"/>
    <w:uiPriority w:val="34"/>
    <w:qFormat/>
    <w:rsid w:val="007A0101"/>
    <w:pPr>
      <w:ind w:firstLineChars="200" w:firstLine="420"/>
    </w:pPr>
    <w:rPr>
      <w:rFonts w:ascii="Times New Roman" w:eastAsia="宋体" w:hAnsi="Times New Roman" w:cs="Times New Roman"/>
      <w:szCs w:val="24"/>
    </w:rPr>
  </w:style>
  <w:style w:type="character" w:customStyle="1" w:styleId="2Char">
    <w:name w:val="标题 2 Char"/>
    <w:basedOn w:val="a1"/>
    <w:link w:val="2"/>
    <w:uiPriority w:val="9"/>
    <w:semiHidden/>
    <w:rsid w:val="007A0101"/>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aliases w:val="章节,一级,第一层,1,1    标题 1,论文题目,H1,123321,h1,PIM 1,1.,章,第*部分,第A章,H11,H12,H111,H13,H112,l1,AboutDocument,Section Head,&amp;3,1st level,List level 1,一级标题,一级标题 Char,一级 Char,第一层 Char,1 Char,1    标题 1 Char,论文题目 Char,H1 Char,123321 Char Char,h,---1,Heading 0,1.标题"/>
    <w:basedOn w:val="a0"/>
    <w:next w:val="2"/>
    <w:link w:val="1Char1"/>
    <w:qFormat/>
    <w:rsid w:val="007A0101"/>
    <w:pPr>
      <w:adjustRightInd w:val="0"/>
      <w:snapToGrid w:val="0"/>
      <w:spacing w:beforeLines="50" w:before="50" w:afterLines="50" w:after="50"/>
      <w:textAlignment w:val="baseline"/>
      <w:outlineLvl w:val="0"/>
    </w:pPr>
    <w:rPr>
      <w:rFonts w:ascii="黑体" w:eastAsia="黑体" w:hAnsi="Times New Roman" w:cs="Times New Roman"/>
      <w:b/>
      <w:kern w:val="0"/>
      <w:sz w:val="24"/>
      <w:szCs w:val="20"/>
      <w:lang w:val="x-none" w:eastAsia="x-none"/>
    </w:rPr>
  </w:style>
  <w:style w:type="paragraph" w:styleId="2">
    <w:name w:val="heading 2"/>
    <w:basedOn w:val="a0"/>
    <w:next w:val="a0"/>
    <w:link w:val="2Char"/>
    <w:uiPriority w:val="9"/>
    <w:semiHidden/>
    <w:unhideWhenUsed/>
    <w:qFormat/>
    <w:rsid w:val="007A010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Char"/>
    <w:rsid w:val="00F16E8B"/>
    <w:rPr>
      <w:rFonts w:ascii="宋体" w:eastAsia="宋体" w:hAnsi="Courier New" w:cs="Times New Roman"/>
      <w:szCs w:val="20"/>
      <w:lang w:val="x-none" w:eastAsia="x-none"/>
    </w:rPr>
  </w:style>
  <w:style w:type="character" w:customStyle="1" w:styleId="Char">
    <w:name w:val="纯文本 Char"/>
    <w:basedOn w:val="a1"/>
    <w:link w:val="a4"/>
    <w:rsid w:val="00F16E8B"/>
    <w:rPr>
      <w:rFonts w:ascii="宋体" w:eastAsia="宋体" w:hAnsi="Courier New" w:cs="Times New Roman"/>
      <w:szCs w:val="20"/>
      <w:lang w:val="x-none" w:eastAsia="x-none"/>
    </w:rPr>
  </w:style>
  <w:style w:type="paragraph" w:customStyle="1" w:styleId="20">
    <w:name w:val="表格样式 2"/>
    <w:rsid w:val="00F16E8B"/>
    <w:pPr>
      <w:pBdr>
        <w:top w:val="nil"/>
        <w:left w:val="nil"/>
        <w:bottom w:val="nil"/>
        <w:right w:val="nil"/>
        <w:between w:val="nil"/>
        <w:bar w:val="nil"/>
      </w:pBdr>
    </w:pPr>
    <w:rPr>
      <w:rFonts w:ascii="Helvetica" w:eastAsia="Helvetica" w:hAnsi="Helvetica" w:cs="Helvetica"/>
      <w:color w:val="000000"/>
      <w:kern w:val="0"/>
      <w:sz w:val="20"/>
      <w:szCs w:val="20"/>
      <w:u w:color="000000"/>
      <w:bdr w:val="nil"/>
    </w:rPr>
  </w:style>
  <w:style w:type="paragraph" w:styleId="a5">
    <w:name w:val="header"/>
    <w:basedOn w:val="a0"/>
    <w:link w:val="Char0"/>
    <w:uiPriority w:val="99"/>
    <w:unhideWhenUsed/>
    <w:rsid w:val="006C7D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rsid w:val="006C7DCF"/>
    <w:rPr>
      <w:sz w:val="18"/>
      <w:szCs w:val="18"/>
    </w:rPr>
  </w:style>
  <w:style w:type="paragraph" w:styleId="a6">
    <w:name w:val="footer"/>
    <w:basedOn w:val="a0"/>
    <w:link w:val="Char1"/>
    <w:uiPriority w:val="99"/>
    <w:unhideWhenUsed/>
    <w:rsid w:val="006C7DCF"/>
    <w:pPr>
      <w:tabs>
        <w:tab w:val="center" w:pos="4153"/>
        <w:tab w:val="right" w:pos="8306"/>
      </w:tabs>
      <w:snapToGrid w:val="0"/>
      <w:jc w:val="left"/>
    </w:pPr>
    <w:rPr>
      <w:sz w:val="18"/>
      <w:szCs w:val="18"/>
    </w:rPr>
  </w:style>
  <w:style w:type="character" w:customStyle="1" w:styleId="Char1">
    <w:name w:val="页脚 Char"/>
    <w:basedOn w:val="a1"/>
    <w:link w:val="a6"/>
    <w:uiPriority w:val="99"/>
    <w:rsid w:val="006C7DCF"/>
    <w:rPr>
      <w:sz w:val="18"/>
      <w:szCs w:val="18"/>
    </w:rPr>
  </w:style>
  <w:style w:type="table" w:styleId="a7">
    <w:name w:val="Table Grid"/>
    <w:basedOn w:val="a2"/>
    <w:uiPriority w:val="39"/>
    <w:qFormat/>
    <w:rsid w:val="00BD1C1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2"/>
    <w:next w:val="a7"/>
    <w:uiPriority w:val="39"/>
    <w:qFormat/>
    <w:rsid w:val="00DA5B0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uiPriority w:val="9"/>
    <w:rsid w:val="007A0101"/>
    <w:rPr>
      <w:b/>
      <w:bCs/>
      <w:kern w:val="44"/>
      <w:sz w:val="44"/>
      <w:szCs w:val="44"/>
    </w:rPr>
  </w:style>
  <w:style w:type="character" w:customStyle="1" w:styleId="1Char1">
    <w:name w:val="标题 1 Char1"/>
    <w:aliases w:val="章节 Char,一级 Char1,第一层 Char1,1 Char1,1    标题 1 Char1,论文题目 Char1,H1 Char1,123321 Char,h1 Char,PIM 1 Char,1. Char,章 Char,第*部分 Char,第A章 Char,H11 Char,H12 Char,H111 Char,H13 Char,H112 Char,l1 Char,AboutDocument Char,Section Head Char,&amp;3 Char,h Char"/>
    <w:link w:val="1"/>
    <w:rsid w:val="007A0101"/>
    <w:rPr>
      <w:rFonts w:ascii="黑体" w:eastAsia="黑体" w:hAnsi="Times New Roman" w:cs="Times New Roman"/>
      <w:b/>
      <w:kern w:val="0"/>
      <w:sz w:val="24"/>
      <w:szCs w:val="20"/>
      <w:lang w:val="x-none" w:eastAsia="x-none"/>
    </w:rPr>
  </w:style>
  <w:style w:type="character" w:customStyle="1" w:styleId="CharChar">
    <w:name w:val="正文段落 Char Char"/>
    <w:link w:val="a8"/>
    <w:rsid w:val="007A0101"/>
    <w:rPr>
      <w:snapToGrid w:val="0"/>
      <w:kern w:val="28"/>
      <w:sz w:val="28"/>
      <w:szCs w:val="28"/>
    </w:rPr>
  </w:style>
  <w:style w:type="paragraph" w:customStyle="1" w:styleId="a8">
    <w:name w:val="正文段落"/>
    <w:basedOn w:val="a0"/>
    <w:link w:val="CharChar"/>
    <w:rsid w:val="007A0101"/>
    <w:pPr>
      <w:snapToGrid w:val="0"/>
      <w:spacing w:line="300" w:lineRule="auto"/>
      <w:ind w:firstLineChars="200" w:firstLine="560"/>
    </w:pPr>
    <w:rPr>
      <w:snapToGrid w:val="0"/>
      <w:kern w:val="28"/>
      <w:sz w:val="28"/>
      <w:szCs w:val="28"/>
    </w:rPr>
  </w:style>
  <w:style w:type="paragraph" w:customStyle="1" w:styleId="a">
    <w:name w:val="表号格式"/>
    <w:basedOn w:val="a0"/>
    <w:next w:val="a0"/>
    <w:rsid w:val="007A0101"/>
    <w:pPr>
      <w:numPr>
        <w:numId w:val="8"/>
      </w:numPr>
      <w:snapToGrid w:val="0"/>
      <w:spacing w:beforeLines="50" w:line="300" w:lineRule="auto"/>
      <w:jc w:val="center"/>
      <w:outlineLvl w:val="7"/>
    </w:pPr>
    <w:rPr>
      <w:rFonts w:ascii="Calibri" w:eastAsia="黑体" w:hAnsi="Calibri" w:cs="Times New Roman"/>
      <w:kern w:val="28"/>
      <w:sz w:val="28"/>
      <w:szCs w:val="28"/>
    </w:rPr>
  </w:style>
  <w:style w:type="paragraph" w:styleId="a9">
    <w:name w:val="List Paragraph"/>
    <w:basedOn w:val="a0"/>
    <w:uiPriority w:val="34"/>
    <w:qFormat/>
    <w:rsid w:val="007A0101"/>
    <w:pPr>
      <w:ind w:firstLineChars="200" w:firstLine="420"/>
    </w:pPr>
    <w:rPr>
      <w:rFonts w:ascii="Times New Roman" w:eastAsia="宋体" w:hAnsi="Times New Roman" w:cs="Times New Roman"/>
      <w:szCs w:val="24"/>
    </w:rPr>
  </w:style>
  <w:style w:type="character" w:customStyle="1" w:styleId="2Char">
    <w:name w:val="标题 2 Char"/>
    <w:basedOn w:val="a1"/>
    <w:link w:val="2"/>
    <w:uiPriority w:val="9"/>
    <w:semiHidden/>
    <w:rsid w:val="007A010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841</Words>
  <Characters>4795</Characters>
  <Application>Microsoft Office Word</Application>
  <DocSecurity>0</DocSecurity>
  <Lines>39</Lines>
  <Paragraphs>11</Paragraphs>
  <ScaleCrop>false</ScaleCrop>
  <Company>Microsoft</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cp:revision>
  <dcterms:created xsi:type="dcterms:W3CDTF">2019-03-10T04:02:00Z</dcterms:created>
  <dcterms:modified xsi:type="dcterms:W3CDTF">2019-03-11T00:47:00Z</dcterms:modified>
</cp:coreProperties>
</file>